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9AF" w:rsidRPr="006F79AF" w:rsidRDefault="006F79AF" w:rsidP="006F79AF">
      <w:pPr>
        <w:pStyle w:val="1"/>
        <w:spacing w:line="360" w:lineRule="auto"/>
        <w:rPr>
          <w:rFonts w:cs="Arial"/>
          <w:b/>
          <w:caps/>
          <w:shadow/>
          <w:color w:val="000000"/>
          <w:spacing w:val="40"/>
          <w:sz w:val="28"/>
          <w:szCs w:val="28"/>
          <w:u w:val="none"/>
        </w:rPr>
      </w:pPr>
      <w:r w:rsidRPr="006F79AF">
        <w:rPr>
          <w:rFonts w:cs="Arial"/>
          <w:b/>
          <w:caps/>
          <w:shadow/>
          <w:color w:val="000000"/>
          <w:spacing w:val="40"/>
          <w:sz w:val="28"/>
          <w:szCs w:val="28"/>
          <w:u w:val="none"/>
        </w:rPr>
        <w:t>Россия</w:t>
      </w:r>
    </w:p>
    <w:p w:rsidR="006F79AF" w:rsidRPr="006F79AF" w:rsidRDefault="006F79AF" w:rsidP="006F79AF">
      <w:pPr>
        <w:pStyle w:val="1"/>
        <w:spacing w:line="360" w:lineRule="auto"/>
        <w:rPr>
          <w:rFonts w:cs="Arial"/>
          <w:b/>
          <w:caps/>
          <w:shadow/>
          <w:color w:val="000000"/>
          <w:spacing w:val="40"/>
          <w:sz w:val="28"/>
          <w:szCs w:val="28"/>
          <w:u w:val="none"/>
        </w:rPr>
      </w:pPr>
      <w:r w:rsidRPr="006F79AF">
        <w:rPr>
          <w:rFonts w:cs="Arial"/>
          <w:b/>
          <w:caps/>
          <w:shadow/>
          <w:color w:val="000000"/>
          <w:spacing w:val="40"/>
          <w:sz w:val="28"/>
          <w:szCs w:val="28"/>
          <w:u w:val="none"/>
        </w:rPr>
        <w:t>ООО «ЭЛИНОКС»</w:t>
      </w:r>
    </w:p>
    <w:p w:rsidR="006F79AF" w:rsidRPr="006F79AF" w:rsidRDefault="006F79AF" w:rsidP="006F79AF">
      <w:pPr>
        <w:widowControl w:val="0"/>
        <w:jc w:val="center"/>
        <w:rPr>
          <w:rFonts w:ascii="Arial" w:hAnsi="Arial" w:cs="Arial"/>
          <w:color w:val="000000"/>
          <w:sz w:val="28"/>
          <w:szCs w:val="28"/>
        </w:rPr>
      </w:pPr>
    </w:p>
    <w:p w:rsidR="006F79AF" w:rsidRPr="006F79AF" w:rsidRDefault="006F79AF" w:rsidP="006F79AF">
      <w:pPr>
        <w:widowControl w:val="0"/>
        <w:jc w:val="center"/>
        <w:rPr>
          <w:rFonts w:ascii="Arial" w:hAnsi="Arial" w:cs="Arial"/>
          <w:b/>
          <w:color w:val="000000"/>
          <w:sz w:val="28"/>
          <w:szCs w:val="28"/>
        </w:rPr>
      </w:pPr>
      <w:r>
        <w:object w:dxaOrig="5805" w:dyaOrig="53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9.5pt;height:67pt" o:ole="" fillcolor="window">
            <v:imagedata r:id="rId8" o:title=""/>
          </v:shape>
          <o:OLEObject Type="Embed" ProgID="PBrush" ShapeID="_x0000_i1025" DrawAspect="Content" ObjectID="_1446442697" r:id="rId9"/>
        </w:object>
      </w:r>
      <w:r w:rsidRPr="006F79AF">
        <w:rPr>
          <w:rFonts w:ascii="Arial" w:hAnsi="Arial" w:cs="Arial"/>
          <w:b/>
          <w:color w:val="000000"/>
          <w:sz w:val="28"/>
          <w:szCs w:val="28"/>
        </w:rPr>
        <w:br/>
      </w:r>
    </w:p>
    <w:p w:rsidR="006F79AF" w:rsidRPr="006F79AF" w:rsidRDefault="006F79AF" w:rsidP="006F79AF">
      <w:pPr>
        <w:widowControl w:val="0"/>
        <w:jc w:val="center"/>
        <w:rPr>
          <w:rFonts w:ascii="Arial" w:hAnsi="Arial" w:cs="Arial"/>
          <w:b/>
          <w:color w:val="000000"/>
          <w:sz w:val="28"/>
          <w:szCs w:val="28"/>
        </w:rPr>
      </w:pPr>
    </w:p>
    <w:p w:rsidR="006F79AF" w:rsidRPr="006F79AF" w:rsidRDefault="006F79AF" w:rsidP="006F79AF">
      <w:pPr>
        <w:widowControl w:val="0"/>
        <w:jc w:val="center"/>
        <w:rPr>
          <w:rFonts w:ascii="Arial" w:hAnsi="Arial" w:cs="Arial"/>
          <w:b/>
          <w:color w:val="000000"/>
          <w:sz w:val="28"/>
          <w:szCs w:val="28"/>
        </w:rPr>
      </w:pPr>
    </w:p>
    <w:p w:rsidR="006F79AF" w:rsidRPr="006F79AF" w:rsidRDefault="006F79AF" w:rsidP="006F79AF">
      <w:pPr>
        <w:widowControl w:val="0"/>
        <w:jc w:val="center"/>
        <w:rPr>
          <w:rFonts w:ascii="Arial" w:hAnsi="Arial" w:cs="Arial"/>
          <w:b/>
          <w:color w:val="000000"/>
          <w:sz w:val="28"/>
          <w:szCs w:val="28"/>
        </w:rPr>
      </w:pPr>
    </w:p>
    <w:p w:rsidR="006F79AF" w:rsidRPr="006F79AF" w:rsidRDefault="006F79AF" w:rsidP="006F79AF">
      <w:pPr>
        <w:widowControl w:val="0"/>
        <w:jc w:val="center"/>
        <w:rPr>
          <w:rFonts w:ascii="Arial" w:hAnsi="Arial" w:cs="Arial"/>
          <w:b/>
          <w:color w:val="000000"/>
          <w:sz w:val="28"/>
          <w:szCs w:val="28"/>
        </w:rPr>
      </w:pPr>
    </w:p>
    <w:p w:rsidR="006F79AF" w:rsidRPr="006F79AF" w:rsidRDefault="006F79AF" w:rsidP="006F79AF">
      <w:pPr>
        <w:widowControl w:val="0"/>
        <w:jc w:val="center"/>
        <w:rPr>
          <w:rFonts w:ascii="Arial" w:hAnsi="Arial" w:cs="Arial"/>
          <w:b/>
          <w:color w:val="000000"/>
          <w:sz w:val="28"/>
          <w:szCs w:val="28"/>
        </w:rPr>
      </w:pPr>
    </w:p>
    <w:p w:rsidR="006F79AF" w:rsidRPr="006F79AF" w:rsidRDefault="006F79AF" w:rsidP="006F79AF">
      <w:pPr>
        <w:widowControl w:val="0"/>
        <w:spacing w:line="360" w:lineRule="auto"/>
        <w:jc w:val="center"/>
        <w:rPr>
          <w:rFonts w:ascii="Arial" w:hAnsi="Arial" w:cs="Arial"/>
          <w:b/>
          <w:color w:val="000000"/>
          <w:sz w:val="28"/>
          <w:szCs w:val="28"/>
        </w:rPr>
      </w:pPr>
    </w:p>
    <w:p w:rsidR="006F79AF" w:rsidRPr="006F79AF" w:rsidRDefault="006F79AF" w:rsidP="006F79AF">
      <w:pPr>
        <w:pStyle w:val="a3"/>
        <w:jc w:val="center"/>
        <w:rPr>
          <w:rFonts w:ascii="Arial" w:hAnsi="Arial" w:cs="Arial"/>
          <w:b/>
          <w:caps/>
          <w:sz w:val="40"/>
          <w:szCs w:val="40"/>
        </w:rPr>
      </w:pPr>
      <w:r w:rsidRPr="006F79AF">
        <w:rPr>
          <w:rFonts w:ascii="Arial" w:hAnsi="Arial" w:cs="Arial"/>
          <w:b/>
          <w:caps/>
          <w:sz w:val="40"/>
          <w:szCs w:val="40"/>
        </w:rPr>
        <w:t>ПрилавОК-витринА нейтральный</w:t>
      </w:r>
    </w:p>
    <w:p w:rsidR="006F79AF" w:rsidRPr="006F79AF" w:rsidRDefault="006F79AF" w:rsidP="006F79AF">
      <w:pPr>
        <w:pStyle w:val="a3"/>
        <w:jc w:val="center"/>
        <w:rPr>
          <w:rFonts w:ascii="Arial" w:hAnsi="Arial" w:cs="Arial"/>
          <w:b/>
          <w:sz w:val="40"/>
          <w:szCs w:val="40"/>
        </w:rPr>
      </w:pPr>
      <w:r w:rsidRPr="006F79AF">
        <w:rPr>
          <w:rFonts w:ascii="Arial" w:hAnsi="Arial" w:cs="Arial"/>
          <w:b/>
          <w:sz w:val="40"/>
          <w:szCs w:val="40"/>
        </w:rPr>
        <w:t>ПВТ 70КМ-В-01</w:t>
      </w:r>
    </w:p>
    <w:p w:rsidR="006F79AF" w:rsidRPr="006F79AF" w:rsidRDefault="006F79AF" w:rsidP="006F79AF">
      <w:pPr>
        <w:widowControl w:val="0"/>
        <w:spacing w:line="276" w:lineRule="auto"/>
        <w:jc w:val="center"/>
        <w:rPr>
          <w:rFonts w:ascii="Arial" w:hAnsi="Arial" w:cs="Arial"/>
          <w:b/>
          <w:bCs/>
          <w:shadow/>
          <w:sz w:val="40"/>
          <w:szCs w:val="40"/>
        </w:rPr>
      </w:pPr>
      <w:r w:rsidRPr="006F79AF">
        <w:rPr>
          <w:rFonts w:ascii="Arial" w:hAnsi="Arial" w:cs="Arial"/>
          <w:b/>
          <w:bCs/>
          <w:shadow/>
          <w:sz w:val="40"/>
          <w:szCs w:val="40"/>
        </w:rPr>
        <w:t>модели «</w:t>
      </w:r>
      <w:proofErr w:type="spellStart"/>
      <w:r w:rsidRPr="006F79AF">
        <w:rPr>
          <w:rFonts w:ascii="Arial" w:hAnsi="Arial" w:cs="Arial"/>
          <w:b/>
          <w:bCs/>
          <w:shadow/>
          <w:sz w:val="40"/>
          <w:szCs w:val="40"/>
        </w:rPr>
        <w:t>Аста</w:t>
      </w:r>
      <w:proofErr w:type="spellEnd"/>
      <w:r w:rsidRPr="006F79AF">
        <w:rPr>
          <w:rFonts w:ascii="Arial" w:hAnsi="Arial" w:cs="Arial"/>
          <w:b/>
          <w:bCs/>
          <w:shadow/>
          <w:sz w:val="40"/>
          <w:szCs w:val="40"/>
        </w:rPr>
        <w:t xml:space="preserve"> </w:t>
      </w:r>
      <w:proofErr w:type="gramStart"/>
      <w:r w:rsidRPr="006F79AF">
        <w:rPr>
          <w:rFonts w:ascii="Arial" w:hAnsi="Arial" w:cs="Arial"/>
          <w:b/>
          <w:bCs/>
          <w:shadow/>
          <w:sz w:val="40"/>
          <w:szCs w:val="40"/>
        </w:rPr>
        <w:t>модернизированная</w:t>
      </w:r>
      <w:proofErr w:type="gramEnd"/>
      <w:r w:rsidRPr="006F79AF">
        <w:rPr>
          <w:rFonts w:ascii="Arial" w:hAnsi="Arial" w:cs="Arial"/>
          <w:b/>
          <w:bCs/>
          <w:shadow/>
          <w:sz w:val="40"/>
          <w:szCs w:val="40"/>
        </w:rPr>
        <w:t>»</w:t>
      </w:r>
    </w:p>
    <w:p w:rsidR="006F79AF" w:rsidRPr="006F79AF" w:rsidRDefault="006F79AF" w:rsidP="006F79AF">
      <w:pPr>
        <w:pStyle w:val="2"/>
        <w:rPr>
          <w:rFonts w:cs="Arial"/>
          <w:b w:val="0"/>
          <w:shadow/>
          <w:color w:val="000000"/>
          <w:spacing w:val="40"/>
          <w:sz w:val="28"/>
          <w:szCs w:val="28"/>
        </w:rPr>
      </w:pPr>
    </w:p>
    <w:p w:rsidR="006F79AF" w:rsidRPr="006F79AF" w:rsidRDefault="006F79AF" w:rsidP="006F79AF">
      <w:pPr>
        <w:rPr>
          <w:rFonts w:ascii="Arial" w:hAnsi="Arial" w:cs="Arial"/>
          <w:sz w:val="28"/>
          <w:szCs w:val="28"/>
        </w:rPr>
      </w:pPr>
    </w:p>
    <w:p w:rsidR="006F79AF" w:rsidRPr="006F79AF" w:rsidRDefault="006F79AF" w:rsidP="006F79AF">
      <w:pPr>
        <w:pStyle w:val="2"/>
        <w:rPr>
          <w:rFonts w:cs="Arial"/>
          <w:b w:val="0"/>
          <w:shadow/>
          <w:color w:val="000000"/>
          <w:spacing w:val="40"/>
          <w:sz w:val="28"/>
          <w:szCs w:val="28"/>
        </w:rPr>
      </w:pPr>
      <w:r w:rsidRPr="006F79AF">
        <w:rPr>
          <w:rFonts w:cs="Arial"/>
          <w:b w:val="0"/>
          <w:shadow/>
          <w:color w:val="000000"/>
          <w:spacing w:val="40"/>
          <w:sz w:val="28"/>
          <w:szCs w:val="28"/>
        </w:rPr>
        <w:t>ПАСПОРТ</w:t>
      </w:r>
    </w:p>
    <w:p w:rsidR="006F79AF" w:rsidRPr="006F79AF" w:rsidRDefault="006F79AF" w:rsidP="006F79AF">
      <w:pPr>
        <w:jc w:val="center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>и</w:t>
      </w:r>
    </w:p>
    <w:p w:rsidR="006F79AF" w:rsidRPr="006F79AF" w:rsidRDefault="006F79AF" w:rsidP="006F79AF">
      <w:pPr>
        <w:jc w:val="center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>руководство по эксплуатации</w:t>
      </w:r>
    </w:p>
    <w:p w:rsidR="006F79AF" w:rsidRPr="006F79AF" w:rsidRDefault="006F79AF" w:rsidP="006F79AF">
      <w:pPr>
        <w:jc w:val="center"/>
        <w:rPr>
          <w:rFonts w:ascii="Arial" w:hAnsi="Arial" w:cs="Arial"/>
          <w:sz w:val="28"/>
          <w:szCs w:val="28"/>
        </w:rPr>
      </w:pPr>
    </w:p>
    <w:p w:rsidR="006F79AF" w:rsidRPr="006F79AF" w:rsidRDefault="006F79AF" w:rsidP="006F79AF">
      <w:pPr>
        <w:widowControl w:val="0"/>
        <w:jc w:val="center"/>
        <w:rPr>
          <w:rFonts w:ascii="Arial" w:hAnsi="Arial" w:cs="Arial"/>
          <w:b/>
          <w:shadow/>
          <w:color w:val="000000"/>
          <w:spacing w:val="40"/>
          <w:sz w:val="28"/>
          <w:szCs w:val="28"/>
        </w:rPr>
      </w:pPr>
    </w:p>
    <w:p w:rsidR="006F79AF" w:rsidRPr="006F79AF" w:rsidRDefault="006F79AF" w:rsidP="006F79AF">
      <w:pPr>
        <w:widowControl w:val="0"/>
        <w:jc w:val="center"/>
        <w:rPr>
          <w:rFonts w:ascii="Arial" w:hAnsi="Arial" w:cs="Arial"/>
          <w:b/>
          <w:shadow/>
          <w:color w:val="000000"/>
          <w:spacing w:val="40"/>
          <w:sz w:val="28"/>
          <w:szCs w:val="28"/>
        </w:rPr>
      </w:pPr>
    </w:p>
    <w:p w:rsidR="006F79AF" w:rsidRPr="006F79AF" w:rsidRDefault="006F79AF" w:rsidP="006F79AF">
      <w:pPr>
        <w:widowControl w:val="0"/>
        <w:jc w:val="center"/>
        <w:rPr>
          <w:rFonts w:ascii="Arial" w:hAnsi="Arial" w:cs="Arial"/>
          <w:shadow/>
          <w:color w:val="000000"/>
          <w:spacing w:val="40"/>
          <w:sz w:val="28"/>
          <w:szCs w:val="28"/>
        </w:rPr>
      </w:pPr>
      <w:r w:rsidRPr="006F79AF"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795655" cy="724535"/>
            <wp:effectExtent l="19050" t="0" r="4445" b="0"/>
            <wp:docPr id="1" name="Рисунок 6" descr="e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eac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655" cy="724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79AF" w:rsidRPr="006F79AF" w:rsidRDefault="006F79AF" w:rsidP="006F79AF">
      <w:pPr>
        <w:widowControl w:val="0"/>
        <w:jc w:val="center"/>
        <w:rPr>
          <w:rFonts w:ascii="Arial" w:hAnsi="Arial" w:cs="Arial"/>
          <w:shadow/>
          <w:color w:val="000000"/>
          <w:spacing w:val="40"/>
          <w:sz w:val="28"/>
          <w:szCs w:val="28"/>
        </w:rPr>
      </w:pPr>
    </w:p>
    <w:p w:rsidR="006F79AF" w:rsidRPr="006F79AF" w:rsidRDefault="006F79AF" w:rsidP="006F79AF">
      <w:pPr>
        <w:widowControl w:val="0"/>
        <w:jc w:val="center"/>
        <w:rPr>
          <w:rFonts w:ascii="Arial" w:hAnsi="Arial" w:cs="Arial"/>
          <w:shadow/>
          <w:color w:val="000000"/>
          <w:spacing w:val="40"/>
          <w:sz w:val="28"/>
          <w:szCs w:val="28"/>
        </w:rPr>
      </w:pPr>
    </w:p>
    <w:p w:rsidR="006F79AF" w:rsidRPr="006F79AF" w:rsidRDefault="006F79AF" w:rsidP="006F79AF">
      <w:pPr>
        <w:widowControl w:val="0"/>
        <w:jc w:val="center"/>
        <w:rPr>
          <w:rFonts w:ascii="Arial" w:hAnsi="Arial" w:cs="Arial"/>
          <w:shadow/>
          <w:color w:val="000000"/>
          <w:spacing w:val="40"/>
          <w:sz w:val="28"/>
          <w:szCs w:val="28"/>
        </w:rPr>
      </w:pPr>
    </w:p>
    <w:p w:rsidR="006F79AF" w:rsidRPr="006F79AF" w:rsidRDefault="006F79AF" w:rsidP="00684525">
      <w:p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shadow/>
          <w:color w:val="000000"/>
          <w:spacing w:val="40"/>
          <w:sz w:val="28"/>
          <w:szCs w:val="28"/>
        </w:rPr>
      </w:pPr>
    </w:p>
    <w:p w:rsidR="006F79AF" w:rsidRPr="006F79AF" w:rsidRDefault="006F79AF" w:rsidP="006F79AF">
      <w:pPr>
        <w:rPr>
          <w:rFonts w:ascii="Arial" w:hAnsi="Arial" w:cs="Arial"/>
          <w:color w:val="000000"/>
          <w:sz w:val="28"/>
          <w:szCs w:val="28"/>
        </w:rPr>
      </w:pPr>
    </w:p>
    <w:p w:rsidR="00684525" w:rsidRDefault="00684525">
      <w:p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b/>
          <w:color w:val="000000"/>
          <w:sz w:val="28"/>
          <w:szCs w:val="28"/>
        </w:rPr>
      </w:pPr>
      <w:r>
        <w:rPr>
          <w:rFonts w:ascii="Arial" w:hAnsi="Arial" w:cs="Arial"/>
          <w:b/>
          <w:color w:val="000000"/>
          <w:sz w:val="28"/>
          <w:szCs w:val="28"/>
        </w:rPr>
        <w:br w:type="page"/>
      </w:r>
    </w:p>
    <w:p w:rsidR="006F79AF" w:rsidRPr="006F79AF" w:rsidRDefault="006F79AF" w:rsidP="006F79AF">
      <w:pPr>
        <w:numPr>
          <w:ilvl w:val="0"/>
          <w:numId w:val="1"/>
        </w:numPr>
        <w:overflowPunct/>
        <w:autoSpaceDE/>
        <w:autoSpaceDN/>
        <w:adjustRightInd/>
        <w:jc w:val="both"/>
        <w:textAlignment w:val="auto"/>
        <w:rPr>
          <w:rFonts w:ascii="Arial" w:hAnsi="Arial" w:cs="Arial"/>
          <w:b/>
          <w:color w:val="000000"/>
          <w:sz w:val="28"/>
          <w:szCs w:val="28"/>
        </w:rPr>
      </w:pPr>
      <w:r w:rsidRPr="006F79AF">
        <w:rPr>
          <w:rFonts w:ascii="Arial" w:hAnsi="Arial" w:cs="Arial"/>
          <w:b/>
          <w:color w:val="000000"/>
          <w:sz w:val="28"/>
          <w:szCs w:val="28"/>
        </w:rPr>
        <w:lastRenderedPageBreak/>
        <w:t>НАЗНАЧЕНИЕ</w:t>
      </w:r>
    </w:p>
    <w:p w:rsidR="006F79AF" w:rsidRPr="006F79AF" w:rsidRDefault="006F79AF" w:rsidP="006F79AF">
      <w:pPr>
        <w:overflowPunct/>
        <w:autoSpaceDE/>
        <w:autoSpaceDN/>
        <w:adjustRightInd/>
        <w:ind w:left="1070"/>
        <w:jc w:val="both"/>
        <w:textAlignment w:val="auto"/>
        <w:rPr>
          <w:rFonts w:ascii="Arial" w:hAnsi="Arial" w:cs="Arial"/>
          <w:b/>
          <w:color w:val="000000"/>
          <w:sz w:val="28"/>
          <w:szCs w:val="28"/>
        </w:rPr>
      </w:pPr>
    </w:p>
    <w:p w:rsidR="006F79AF" w:rsidRPr="006F79AF" w:rsidRDefault="006F79AF" w:rsidP="00684525">
      <w:pPr>
        <w:ind w:firstLine="710"/>
        <w:jc w:val="both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>Прилавок-витрина нейтральный ПВТ 70КМ-В-01 (далее прилавок-витрина) предназначен для кратковременного хранения, демонстрации и  раздачи хлебобулочных изделий.</w:t>
      </w:r>
    </w:p>
    <w:p w:rsidR="006F79AF" w:rsidRPr="006F79AF" w:rsidRDefault="006F79AF" w:rsidP="00684525">
      <w:pPr>
        <w:ind w:firstLine="710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Используется на предприятиях общественного питания в составе технологических линий раздачи или как самостоятельное изделие.</w:t>
      </w:r>
    </w:p>
    <w:p w:rsidR="006F79AF" w:rsidRPr="006F79AF" w:rsidRDefault="006F79AF" w:rsidP="00684525">
      <w:pPr>
        <w:ind w:firstLine="710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Эксплуатация прилавка допускается при температуре окружающего воздуха от 12 до 32</w:t>
      </w:r>
      <w:proofErr w:type="gramStart"/>
      <w:r w:rsidRPr="006F79AF">
        <w:rPr>
          <w:rFonts w:ascii="Arial" w:hAnsi="Arial" w:cs="Arial"/>
          <w:color w:val="000080"/>
          <w:sz w:val="28"/>
          <w:szCs w:val="28"/>
        </w:rPr>
        <w:t xml:space="preserve"> </w:t>
      </w:r>
      <w:r w:rsidRPr="006F79AF">
        <w:rPr>
          <w:rFonts w:ascii="Arial" w:hAnsi="Arial" w:cs="Arial"/>
          <w:color w:val="000080"/>
          <w:sz w:val="28"/>
          <w:szCs w:val="28"/>
        </w:rPr>
        <w:sym w:font="Times New Roman" w:char="00B0"/>
      </w:r>
      <w:r w:rsidRPr="006F79AF">
        <w:rPr>
          <w:rFonts w:ascii="Arial" w:hAnsi="Arial" w:cs="Arial"/>
          <w:color w:val="000080"/>
          <w:sz w:val="28"/>
          <w:szCs w:val="28"/>
        </w:rPr>
        <w:t>С</w:t>
      </w:r>
      <w:proofErr w:type="gramEnd"/>
      <w:r w:rsidRPr="006F79AF">
        <w:rPr>
          <w:rFonts w:ascii="Arial" w:hAnsi="Arial" w:cs="Arial"/>
          <w:color w:val="000080"/>
          <w:sz w:val="28"/>
          <w:szCs w:val="28"/>
        </w:rPr>
        <w:t>, относительной влажности от  40 до 70%.</w:t>
      </w:r>
    </w:p>
    <w:p w:rsidR="006F79AF" w:rsidRPr="006F79AF" w:rsidRDefault="006F79AF" w:rsidP="00684525">
      <w:pPr>
        <w:ind w:firstLine="710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 xml:space="preserve">Сертификат соответствия № </w:t>
      </w:r>
      <w:r w:rsidRPr="006F79AF">
        <w:rPr>
          <w:rFonts w:ascii="Arial" w:hAnsi="Arial" w:cs="Arial"/>
          <w:sz w:val="28"/>
          <w:szCs w:val="28"/>
          <w:lang w:val="en-US"/>
        </w:rPr>
        <w:t>TC</w:t>
      </w:r>
      <w:r w:rsidRPr="006F79AF">
        <w:rPr>
          <w:rFonts w:ascii="Arial" w:hAnsi="Arial" w:cs="Arial"/>
          <w:sz w:val="28"/>
          <w:szCs w:val="28"/>
        </w:rPr>
        <w:t xml:space="preserve"> </w:t>
      </w:r>
      <w:r w:rsidRPr="006F79AF">
        <w:rPr>
          <w:rFonts w:ascii="Arial" w:hAnsi="Arial" w:cs="Arial"/>
          <w:sz w:val="28"/>
          <w:szCs w:val="28"/>
          <w:lang w:val="en-US"/>
        </w:rPr>
        <w:t>RU</w:t>
      </w:r>
      <w:r w:rsidRPr="006F79AF">
        <w:rPr>
          <w:rFonts w:ascii="Arial" w:hAnsi="Arial" w:cs="Arial"/>
          <w:sz w:val="28"/>
          <w:szCs w:val="28"/>
        </w:rPr>
        <w:t xml:space="preserve"> </w:t>
      </w:r>
      <w:r w:rsidRPr="006F79AF">
        <w:rPr>
          <w:rFonts w:ascii="Arial" w:hAnsi="Arial" w:cs="Arial"/>
          <w:sz w:val="28"/>
          <w:szCs w:val="28"/>
          <w:lang w:val="en-US"/>
        </w:rPr>
        <w:t>C</w:t>
      </w:r>
      <w:r w:rsidRPr="006F79AF">
        <w:rPr>
          <w:rFonts w:ascii="Arial" w:hAnsi="Arial" w:cs="Arial"/>
          <w:sz w:val="28"/>
          <w:szCs w:val="28"/>
        </w:rPr>
        <w:t>-</w:t>
      </w:r>
      <w:r w:rsidRPr="006F79AF">
        <w:rPr>
          <w:rFonts w:ascii="Arial" w:hAnsi="Arial" w:cs="Arial"/>
          <w:sz w:val="28"/>
          <w:szCs w:val="28"/>
          <w:lang w:val="en-US"/>
        </w:rPr>
        <w:t>RU</w:t>
      </w:r>
      <w:r w:rsidRPr="006F79AF">
        <w:rPr>
          <w:rFonts w:ascii="Arial" w:hAnsi="Arial" w:cs="Arial"/>
          <w:sz w:val="28"/>
          <w:szCs w:val="28"/>
        </w:rPr>
        <w:t>.</w:t>
      </w:r>
      <w:r w:rsidRPr="006F79AF">
        <w:rPr>
          <w:rFonts w:ascii="Arial" w:hAnsi="Arial" w:cs="Arial"/>
          <w:sz w:val="28"/>
          <w:szCs w:val="28"/>
          <w:lang w:val="en-US"/>
        </w:rPr>
        <w:t>MH</w:t>
      </w:r>
      <w:r w:rsidRPr="006F79AF">
        <w:rPr>
          <w:rFonts w:ascii="Arial" w:hAnsi="Arial" w:cs="Arial"/>
          <w:sz w:val="28"/>
          <w:szCs w:val="28"/>
        </w:rPr>
        <w:t>10.</w:t>
      </w:r>
      <w:r w:rsidRPr="006F79AF">
        <w:rPr>
          <w:rFonts w:ascii="Arial" w:hAnsi="Arial" w:cs="Arial"/>
          <w:sz w:val="28"/>
          <w:szCs w:val="28"/>
          <w:lang w:val="en-US"/>
        </w:rPr>
        <w:t>B</w:t>
      </w:r>
      <w:r w:rsidRPr="006F79AF">
        <w:rPr>
          <w:rFonts w:ascii="Arial" w:hAnsi="Arial" w:cs="Arial"/>
          <w:sz w:val="28"/>
          <w:szCs w:val="28"/>
        </w:rPr>
        <w:t>.00059 от 08.11.2013г. до 07.11.2018 г.</w:t>
      </w:r>
    </w:p>
    <w:p w:rsidR="006F79AF" w:rsidRPr="006F79AF" w:rsidRDefault="006F79AF" w:rsidP="00684525">
      <w:pPr>
        <w:ind w:firstLine="709"/>
        <w:jc w:val="both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 xml:space="preserve">На предприятии действует сертифицированная система менеджмента качества в соответствии </w:t>
      </w:r>
      <w:r w:rsidRPr="006F79AF">
        <w:rPr>
          <w:rFonts w:ascii="Arial" w:hAnsi="Arial" w:cs="Arial"/>
          <w:sz w:val="28"/>
          <w:szCs w:val="28"/>
          <w:lang w:val="en-US"/>
        </w:rPr>
        <w:t>c</w:t>
      </w:r>
      <w:r w:rsidRPr="006F79AF">
        <w:rPr>
          <w:rFonts w:ascii="Arial" w:hAnsi="Arial" w:cs="Arial"/>
          <w:sz w:val="28"/>
          <w:szCs w:val="28"/>
        </w:rPr>
        <w:t xml:space="preserve"> требованиями ISO 9001:2008. Регистрационный номер №73 100 3466 от 30.12.2010г., действителен до 29.12.2013г.</w:t>
      </w:r>
    </w:p>
    <w:p w:rsidR="006F79AF" w:rsidRPr="006F79AF" w:rsidRDefault="006F79AF" w:rsidP="006F79AF">
      <w:pPr>
        <w:ind w:left="1069"/>
        <w:jc w:val="both"/>
        <w:rPr>
          <w:rFonts w:ascii="Arial" w:hAnsi="Arial" w:cs="Arial"/>
          <w:b/>
          <w:color w:val="000000"/>
          <w:sz w:val="28"/>
          <w:szCs w:val="28"/>
        </w:rPr>
      </w:pPr>
    </w:p>
    <w:p w:rsidR="006F79AF" w:rsidRPr="006F79AF" w:rsidRDefault="006F79AF" w:rsidP="006F79AF">
      <w:pPr>
        <w:numPr>
          <w:ilvl w:val="0"/>
          <w:numId w:val="1"/>
        </w:numPr>
        <w:jc w:val="both"/>
        <w:rPr>
          <w:rFonts w:ascii="Arial" w:hAnsi="Arial" w:cs="Arial"/>
          <w:b/>
          <w:color w:val="000000"/>
          <w:sz w:val="28"/>
          <w:szCs w:val="28"/>
        </w:rPr>
      </w:pPr>
      <w:r w:rsidRPr="006F79AF">
        <w:rPr>
          <w:rFonts w:ascii="Arial" w:hAnsi="Arial" w:cs="Arial"/>
          <w:b/>
          <w:color w:val="000000"/>
          <w:sz w:val="28"/>
          <w:szCs w:val="28"/>
        </w:rPr>
        <w:t>ТЕХНИЧЕСКИЕ ХАРАКТЕРИСТИКИ</w:t>
      </w:r>
    </w:p>
    <w:p w:rsidR="006F79AF" w:rsidRPr="006F79AF" w:rsidRDefault="006F79AF" w:rsidP="006F79AF">
      <w:pPr>
        <w:spacing w:before="120"/>
        <w:ind w:firstLine="567"/>
        <w:rPr>
          <w:rFonts w:ascii="Arial" w:hAnsi="Arial" w:cs="Arial"/>
          <w:b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Технические данные приведены в таблице 1.</w:t>
      </w:r>
    </w:p>
    <w:p w:rsidR="006F79AF" w:rsidRPr="006F79AF" w:rsidRDefault="006F79AF" w:rsidP="006F79AF">
      <w:pPr>
        <w:spacing w:before="120"/>
        <w:jc w:val="right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Таблица 1</w:t>
      </w: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613"/>
        <w:gridCol w:w="7160"/>
      </w:tblGrid>
      <w:tr w:rsidR="006F79AF" w:rsidRPr="006F79AF" w:rsidTr="006F79AF">
        <w:trPr>
          <w:trHeight w:val="400"/>
          <w:jc w:val="center"/>
        </w:trPr>
        <w:tc>
          <w:tcPr>
            <w:tcW w:w="2558" w:type="dxa"/>
            <w:vAlign w:val="center"/>
          </w:tcPr>
          <w:p w:rsidR="006F79AF" w:rsidRPr="006F79AF" w:rsidRDefault="006F79AF" w:rsidP="009D06EC">
            <w:pPr>
              <w:ind w:left="139"/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 xml:space="preserve">Наименование параметров   </w:t>
            </w:r>
          </w:p>
        </w:tc>
        <w:tc>
          <w:tcPr>
            <w:tcW w:w="5069" w:type="dxa"/>
            <w:vAlign w:val="center"/>
          </w:tcPr>
          <w:p w:rsidR="006F79AF" w:rsidRPr="006F79AF" w:rsidRDefault="006F79AF" w:rsidP="009D0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>Значение параметров</w:t>
            </w:r>
          </w:p>
          <w:p w:rsidR="006F79AF" w:rsidRPr="006F79AF" w:rsidRDefault="006F79AF" w:rsidP="009D0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>ПВТ 70КМ-В-01</w:t>
            </w:r>
          </w:p>
        </w:tc>
      </w:tr>
      <w:tr w:rsidR="006F79AF" w:rsidRPr="006F79AF" w:rsidTr="006F79AF">
        <w:trPr>
          <w:jc w:val="center"/>
        </w:trPr>
        <w:tc>
          <w:tcPr>
            <w:tcW w:w="2558" w:type="dxa"/>
          </w:tcPr>
          <w:p w:rsidR="006F79AF" w:rsidRPr="006F79AF" w:rsidRDefault="006F79AF" w:rsidP="009D06EC">
            <w:pPr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>Полезный объем, м</w:t>
            </w:r>
            <w:r w:rsidRPr="006F79AF">
              <w:rPr>
                <w:rFonts w:ascii="Arial" w:hAnsi="Arial" w:cs="Arial"/>
                <w:sz w:val="24"/>
                <w:szCs w:val="24"/>
                <w:vertAlign w:val="superscript"/>
              </w:rPr>
              <w:t xml:space="preserve">3  </w:t>
            </w:r>
          </w:p>
          <w:p w:rsidR="006F79AF" w:rsidRPr="006F79AF" w:rsidRDefault="006F79AF" w:rsidP="009D06EC">
            <w:pPr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 xml:space="preserve"> витрины </w:t>
            </w:r>
          </w:p>
        </w:tc>
        <w:tc>
          <w:tcPr>
            <w:tcW w:w="5069" w:type="dxa"/>
            <w:vAlign w:val="bottom"/>
          </w:tcPr>
          <w:p w:rsidR="006F79AF" w:rsidRPr="006F79AF" w:rsidRDefault="006F79AF" w:rsidP="009D0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6F79AF" w:rsidRPr="006F79AF" w:rsidRDefault="006F79AF" w:rsidP="009D0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>0,50</w:t>
            </w:r>
          </w:p>
        </w:tc>
      </w:tr>
      <w:tr w:rsidR="006F79AF" w:rsidRPr="006F79AF" w:rsidTr="006F79AF">
        <w:trPr>
          <w:jc w:val="center"/>
        </w:trPr>
        <w:tc>
          <w:tcPr>
            <w:tcW w:w="2558" w:type="dxa"/>
          </w:tcPr>
          <w:p w:rsidR="006F79AF" w:rsidRPr="006F79AF" w:rsidRDefault="006F79AF" w:rsidP="009D06EC">
            <w:pPr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>Демонстрационная площадь прилавка, м</w:t>
            </w:r>
            <w:proofErr w:type="gramStart"/>
            <w:r w:rsidRPr="006F79AF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  <w:proofErr w:type="gramEnd"/>
            <w:r w:rsidRPr="006F79AF">
              <w:rPr>
                <w:rFonts w:ascii="Arial" w:hAnsi="Arial" w:cs="Arial"/>
                <w:sz w:val="24"/>
                <w:szCs w:val="24"/>
              </w:rPr>
              <w:t>:</w:t>
            </w:r>
          </w:p>
          <w:p w:rsidR="006F79AF" w:rsidRPr="006F79AF" w:rsidRDefault="006F79AF" w:rsidP="009D06EC">
            <w:pPr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>- полок витрины;</w:t>
            </w:r>
          </w:p>
          <w:p w:rsidR="006F79AF" w:rsidRPr="006F79AF" w:rsidRDefault="006F79AF" w:rsidP="009D06EC">
            <w:pPr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>- столешницы;</w:t>
            </w:r>
          </w:p>
          <w:p w:rsidR="006F79AF" w:rsidRPr="006F79AF" w:rsidRDefault="006F79AF" w:rsidP="009D06EC">
            <w:pPr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>- суммарная</w:t>
            </w:r>
          </w:p>
        </w:tc>
        <w:tc>
          <w:tcPr>
            <w:tcW w:w="5069" w:type="dxa"/>
            <w:vAlign w:val="bottom"/>
          </w:tcPr>
          <w:p w:rsidR="006F79AF" w:rsidRPr="006F79AF" w:rsidRDefault="006F79AF" w:rsidP="009D0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>1,55</w:t>
            </w:r>
          </w:p>
          <w:p w:rsidR="006F79AF" w:rsidRPr="006F79AF" w:rsidRDefault="006F79AF" w:rsidP="009D0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>0,57</w:t>
            </w:r>
          </w:p>
          <w:p w:rsidR="006F79AF" w:rsidRPr="006F79AF" w:rsidRDefault="006F79AF" w:rsidP="009D0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>2,12</w:t>
            </w:r>
          </w:p>
        </w:tc>
      </w:tr>
      <w:tr w:rsidR="006F79AF" w:rsidRPr="006F79AF" w:rsidTr="006F79AF">
        <w:trPr>
          <w:jc w:val="center"/>
        </w:trPr>
        <w:tc>
          <w:tcPr>
            <w:tcW w:w="2558" w:type="dxa"/>
          </w:tcPr>
          <w:p w:rsidR="006F79AF" w:rsidRPr="006F79AF" w:rsidRDefault="006F79AF" w:rsidP="009D06EC">
            <w:pPr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>Род тока</w:t>
            </w:r>
          </w:p>
        </w:tc>
        <w:tc>
          <w:tcPr>
            <w:tcW w:w="5069" w:type="dxa"/>
            <w:vAlign w:val="bottom"/>
          </w:tcPr>
          <w:p w:rsidR="006F79AF" w:rsidRPr="006F79AF" w:rsidRDefault="006F79AF" w:rsidP="009D0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>переменный, однофазный</w:t>
            </w:r>
          </w:p>
        </w:tc>
      </w:tr>
      <w:tr w:rsidR="006F79AF" w:rsidRPr="006F79AF" w:rsidTr="006F79AF">
        <w:trPr>
          <w:jc w:val="center"/>
        </w:trPr>
        <w:tc>
          <w:tcPr>
            <w:tcW w:w="2558" w:type="dxa"/>
          </w:tcPr>
          <w:p w:rsidR="006F79AF" w:rsidRPr="006F79AF" w:rsidRDefault="006F79AF" w:rsidP="009D06EC">
            <w:pPr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 xml:space="preserve">Напряжение, </w:t>
            </w:r>
            <w:proofErr w:type="gramStart"/>
            <w:r w:rsidRPr="006F79AF">
              <w:rPr>
                <w:rFonts w:ascii="Arial" w:hAnsi="Arial" w:cs="Arial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5069" w:type="dxa"/>
            <w:vAlign w:val="bottom"/>
          </w:tcPr>
          <w:p w:rsidR="006F79AF" w:rsidRPr="006F79AF" w:rsidRDefault="006F79AF" w:rsidP="009D0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>230</w:t>
            </w:r>
          </w:p>
        </w:tc>
      </w:tr>
      <w:tr w:rsidR="006F79AF" w:rsidRPr="006F79AF" w:rsidTr="006F79AF">
        <w:trPr>
          <w:jc w:val="center"/>
        </w:trPr>
        <w:tc>
          <w:tcPr>
            <w:tcW w:w="2558" w:type="dxa"/>
          </w:tcPr>
          <w:p w:rsidR="006F79AF" w:rsidRPr="006F79AF" w:rsidRDefault="006F79AF" w:rsidP="009D06EC">
            <w:pPr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 xml:space="preserve">Частота, </w:t>
            </w:r>
            <w:proofErr w:type="gramStart"/>
            <w:r w:rsidRPr="006F79AF">
              <w:rPr>
                <w:rFonts w:ascii="Arial" w:hAnsi="Arial" w:cs="Arial"/>
                <w:sz w:val="24"/>
                <w:szCs w:val="24"/>
              </w:rPr>
              <w:t>Гц</w:t>
            </w:r>
            <w:proofErr w:type="gramEnd"/>
          </w:p>
        </w:tc>
        <w:tc>
          <w:tcPr>
            <w:tcW w:w="5069" w:type="dxa"/>
            <w:vAlign w:val="bottom"/>
          </w:tcPr>
          <w:p w:rsidR="006F79AF" w:rsidRPr="006F79AF" w:rsidRDefault="006F79AF" w:rsidP="009D0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>50</w:t>
            </w:r>
          </w:p>
        </w:tc>
      </w:tr>
      <w:tr w:rsidR="006F79AF" w:rsidRPr="006F79AF" w:rsidTr="006F79AF">
        <w:trPr>
          <w:jc w:val="center"/>
        </w:trPr>
        <w:tc>
          <w:tcPr>
            <w:tcW w:w="2558" w:type="dxa"/>
          </w:tcPr>
          <w:p w:rsidR="006F79AF" w:rsidRPr="006F79AF" w:rsidRDefault="006F79AF" w:rsidP="009D06EC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>Установленный номинальный ток в амперах</w:t>
            </w:r>
            <w:proofErr w:type="gramStart"/>
            <w:r w:rsidRPr="006F79AF">
              <w:rPr>
                <w:rFonts w:ascii="Arial" w:hAnsi="Arial" w:cs="Arial"/>
                <w:sz w:val="24"/>
                <w:szCs w:val="24"/>
              </w:rPr>
              <w:t xml:space="preserve"> А</w:t>
            </w:r>
            <w:proofErr w:type="gramEnd"/>
            <w:r w:rsidRPr="006F79AF">
              <w:rPr>
                <w:rFonts w:ascii="Arial" w:hAnsi="Arial" w:cs="Arial"/>
                <w:sz w:val="24"/>
                <w:szCs w:val="24"/>
              </w:rPr>
              <w:t>,  (Вт), не более:</w:t>
            </w:r>
          </w:p>
          <w:p w:rsidR="006F79AF" w:rsidRPr="006F79AF" w:rsidRDefault="006F79AF" w:rsidP="009D06EC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>- лампы освещения</w:t>
            </w:r>
          </w:p>
        </w:tc>
        <w:tc>
          <w:tcPr>
            <w:tcW w:w="5069" w:type="dxa"/>
            <w:vAlign w:val="bottom"/>
          </w:tcPr>
          <w:p w:rsidR="006F79AF" w:rsidRPr="006F79AF" w:rsidRDefault="006F79AF" w:rsidP="009D0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>0,2 (15+15=30)</w:t>
            </w:r>
          </w:p>
        </w:tc>
      </w:tr>
      <w:tr w:rsidR="006F79AF" w:rsidRPr="006F79AF" w:rsidTr="006F79AF">
        <w:trPr>
          <w:jc w:val="center"/>
        </w:trPr>
        <w:tc>
          <w:tcPr>
            <w:tcW w:w="2558" w:type="dxa"/>
          </w:tcPr>
          <w:p w:rsidR="006F79AF" w:rsidRPr="006F79AF" w:rsidRDefault="006F79AF" w:rsidP="009D06EC">
            <w:pPr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 xml:space="preserve">Габаритные размеры; </w:t>
            </w:r>
            <w:proofErr w:type="gramStart"/>
            <w:r w:rsidRPr="006F79AF">
              <w:rPr>
                <w:rFonts w:ascii="Arial" w:hAnsi="Arial" w:cs="Arial"/>
                <w:sz w:val="24"/>
                <w:szCs w:val="24"/>
              </w:rPr>
              <w:t>мм</w:t>
            </w:r>
            <w:proofErr w:type="gramEnd"/>
            <w:r w:rsidRPr="006F79AF">
              <w:rPr>
                <w:rFonts w:ascii="Arial" w:hAnsi="Arial" w:cs="Arial"/>
                <w:sz w:val="24"/>
                <w:szCs w:val="24"/>
              </w:rPr>
              <w:t xml:space="preserve">, не      более                                           </w:t>
            </w:r>
          </w:p>
          <w:p w:rsidR="006F79AF" w:rsidRPr="006F79AF" w:rsidRDefault="006F79AF" w:rsidP="009D06EC">
            <w:pPr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 xml:space="preserve">  длина    </w:t>
            </w:r>
          </w:p>
          <w:p w:rsidR="006F79AF" w:rsidRPr="006F79AF" w:rsidRDefault="006F79AF" w:rsidP="009D06EC">
            <w:pPr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 xml:space="preserve">  глубина                                            </w:t>
            </w:r>
          </w:p>
          <w:p w:rsidR="006F79AF" w:rsidRPr="006F79AF" w:rsidRDefault="006F79AF" w:rsidP="009D06EC">
            <w:pPr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 xml:space="preserve">  высота</w:t>
            </w:r>
          </w:p>
        </w:tc>
        <w:tc>
          <w:tcPr>
            <w:tcW w:w="5069" w:type="dxa"/>
            <w:vAlign w:val="bottom"/>
          </w:tcPr>
          <w:p w:rsidR="006F79AF" w:rsidRPr="006F79AF" w:rsidRDefault="006F79AF" w:rsidP="009D0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>1120</w:t>
            </w:r>
          </w:p>
          <w:p w:rsidR="006F79AF" w:rsidRPr="006F79AF" w:rsidRDefault="006F79AF" w:rsidP="009D0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>705/1030</w:t>
            </w:r>
          </w:p>
          <w:p w:rsidR="006F79AF" w:rsidRPr="006F79AF" w:rsidRDefault="006F79AF" w:rsidP="009D0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>1720</w:t>
            </w:r>
          </w:p>
        </w:tc>
      </w:tr>
      <w:tr w:rsidR="006F79AF" w:rsidRPr="006F79AF" w:rsidTr="006F79AF">
        <w:trPr>
          <w:jc w:val="center"/>
        </w:trPr>
        <w:tc>
          <w:tcPr>
            <w:tcW w:w="2558" w:type="dxa"/>
          </w:tcPr>
          <w:p w:rsidR="006F79AF" w:rsidRPr="006F79AF" w:rsidRDefault="006F79AF" w:rsidP="009D06EC">
            <w:pPr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 xml:space="preserve">Масса, </w:t>
            </w:r>
            <w:proofErr w:type="gramStart"/>
            <w:r w:rsidRPr="006F79AF">
              <w:rPr>
                <w:rFonts w:ascii="Arial" w:hAnsi="Arial" w:cs="Arial"/>
                <w:sz w:val="24"/>
                <w:szCs w:val="24"/>
              </w:rPr>
              <w:t>кг</w:t>
            </w:r>
            <w:proofErr w:type="gramEnd"/>
            <w:r w:rsidRPr="006F79AF">
              <w:rPr>
                <w:rFonts w:ascii="Arial" w:hAnsi="Arial" w:cs="Arial"/>
                <w:sz w:val="24"/>
                <w:szCs w:val="24"/>
              </w:rPr>
              <w:t>, не более</w:t>
            </w:r>
          </w:p>
        </w:tc>
        <w:tc>
          <w:tcPr>
            <w:tcW w:w="5069" w:type="dxa"/>
            <w:vAlign w:val="bottom"/>
          </w:tcPr>
          <w:p w:rsidR="006F79AF" w:rsidRPr="006F79AF" w:rsidRDefault="006F79AF" w:rsidP="009D06E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F79AF">
              <w:rPr>
                <w:rFonts w:ascii="Arial" w:hAnsi="Arial" w:cs="Arial"/>
                <w:sz w:val="24"/>
                <w:szCs w:val="24"/>
              </w:rPr>
              <w:t>1</w:t>
            </w:r>
            <w:r w:rsidRPr="006F79AF">
              <w:rPr>
                <w:rFonts w:ascii="Arial" w:hAnsi="Arial" w:cs="Arial"/>
                <w:sz w:val="24"/>
                <w:szCs w:val="24"/>
                <w:lang w:val="en-US"/>
              </w:rPr>
              <w:t>2</w:t>
            </w:r>
            <w:r w:rsidRPr="006F79AF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</w:tbl>
    <w:p w:rsidR="006F79AF" w:rsidRPr="006F79AF" w:rsidRDefault="006F79AF" w:rsidP="00684525">
      <w:pPr>
        <w:jc w:val="both"/>
        <w:rPr>
          <w:rFonts w:ascii="Arial" w:hAnsi="Arial" w:cs="Arial"/>
          <w:color w:val="000000"/>
          <w:sz w:val="28"/>
          <w:szCs w:val="28"/>
        </w:rPr>
      </w:pPr>
    </w:p>
    <w:p w:rsidR="00684525" w:rsidRDefault="00684525">
      <w:p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b/>
          <w:color w:val="000000"/>
          <w:sz w:val="28"/>
          <w:szCs w:val="28"/>
        </w:rPr>
      </w:pPr>
      <w:r>
        <w:rPr>
          <w:rFonts w:ascii="Arial" w:hAnsi="Arial" w:cs="Arial"/>
          <w:b/>
          <w:color w:val="000000"/>
          <w:sz w:val="28"/>
          <w:szCs w:val="28"/>
        </w:rPr>
        <w:br w:type="page"/>
      </w:r>
    </w:p>
    <w:p w:rsidR="006F79AF" w:rsidRPr="006F79AF" w:rsidRDefault="006F79AF" w:rsidP="006F79AF">
      <w:pPr>
        <w:numPr>
          <w:ilvl w:val="0"/>
          <w:numId w:val="3"/>
        </w:numPr>
        <w:jc w:val="both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b/>
          <w:color w:val="000000"/>
          <w:sz w:val="28"/>
          <w:szCs w:val="28"/>
        </w:rPr>
        <w:lastRenderedPageBreak/>
        <w:t>КОМПЛЕКТ ПОСТАВКИ</w:t>
      </w:r>
      <w:r w:rsidRPr="006F79AF">
        <w:rPr>
          <w:rFonts w:ascii="Arial" w:hAnsi="Arial" w:cs="Arial"/>
          <w:sz w:val="28"/>
          <w:szCs w:val="28"/>
        </w:rPr>
        <w:t xml:space="preserve"> </w:t>
      </w:r>
    </w:p>
    <w:p w:rsidR="006F79AF" w:rsidRPr="006F79AF" w:rsidRDefault="006F79AF" w:rsidP="006F79AF">
      <w:pPr>
        <w:ind w:left="709"/>
        <w:jc w:val="both"/>
        <w:rPr>
          <w:rFonts w:ascii="Arial" w:hAnsi="Arial" w:cs="Arial"/>
          <w:sz w:val="28"/>
          <w:szCs w:val="28"/>
        </w:rPr>
      </w:pPr>
    </w:p>
    <w:p w:rsidR="006F79AF" w:rsidRPr="006F79AF" w:rsidRDefault="006F79AF" w:rsidP="00684525">
      <w:pPr>
        <w:ind w:left="709"/>
        <w:jc w:val="right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Таблица 2</w:t>
      </w: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097"/>
        <w:gridCol w:w="4676"/>
      </w:tblGrid>
      <w:tr w:rsidR="006F79AF" w:rsidRPr="00684525" w:rsidTr="00684525">
        <w:trPr>
          <w:jc w:val="center"/>
        </w:trPr>
        <w:tc>
          <w:tcPr>
            <w:tcW w:w="6097" w:type="dxa"/>
            <w:vAlign w:val="center"/>
          </w:tcPr>
          <w:p w:rsidR="006F79AF" w:rsidRPr="00684525" w:rsidRDefault="006F79AF" w:rsidP="00684525">
            <w:pPr>
              <w:widowControl w:val="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84525">
              <w:rPr>
                <w:rFonts w:ascii="Arial" w:hAnsi="Arial" w:cs="Arial"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4676" w:type="dxa"/>
            <w:vAlign w:val="center"/>
          </w:tcPr>
          <w:p w:rsidR="006F79AF" w:rsidRPr="00684525" w:rsidRDefault="006F79AF" w:rsidP="00684525">
            <w:pPr>
              <w:widowControl w:val="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84525">
              <w:rPr>
                <w:rFonts w:ascii="Arial" w:hAnsi="Arial" w:cs="Arial"/>
                <w:color w:val="000000"/>
                <w:sz w:val="24"/>
                <w:szCs w:val="24"/>
              </w:rPr>
              <w:t xml:space="preserve">Количество </w:t>
            </w:r>
            <w:proofErr w:type="gramStart"/>
            <w:r w:rsidRPr="00684525">
              <w:rPr>
                <w:rFonts w:ascii="Arial" w:hAnsi="Arial" w:cs="Arial"/>
                <w:color w:val="000000"/>
                <w:sz w:val="24"/>
                <w:szCs w:val="24"/>
              </w:rPr>
              <w:t>комплектующих</w:t>
            </w:r>
            <w:proofErr w:type="gramEnd"/>
            <w:r w:rsidRPr="00684525">
              <w:rPr>
                <w:rFonts w:ascii="Arial" w:hAnsi="Arial" w:cs="Arial"/>
                <w:color w:val="000000"/>
                <w:sz w:val="24"/>
                <w:szCs w:val="24"/>
              </w:rPr>
              <w:t>, шт.</w:t>
            </w:r>
          </w:p>
          <w:p w:rsidR="006F79AF" w:rsidRPr="00684525" w:rsidRDefault="006F79AF" w:rsidP="00684525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84525">
              <w:rPr>
                <w:rFonts w:ascii="Arial" w:hAnsi="Arial" w:cs="Arial"/>
                <w:sz w:val="24"/>
                <w:szCs w:val="24"/>
              </w:rPr>
              <w:t>ПВТ 70КМ-В-01</w:t>
            </w:r>
          </w:p>
        </w:tc>
      </w:tr>
      <w:tr w:rsidR="006F79AF" w:rsidRPr="00684525" w:rsidTr="00684525">
        <w:trPr>
          <w:jc w:val="center"/>
        </w:trPr>
        <w:tc>
          <w:tcPr>
            <w:tcW w:w="6097" w:type="dxa"/>
            <w:vAlign w:val="center"/>
          </w:tcPr>
          <w:p w:rsidR="006F79AF" w:rsidRPr="00684525" w:rsidRDefault="006F79AF" w:rsidP="00684525">
            <w:pPr>
              <w:widowControl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84525">
              <w:rPr>
                <w:rFonts w:ascii="Arial" w:hAnsi="Arial" w:cs="Arial"/>
                <w:color w:val="000000"/>
                <w:sz w:val="24"/>
                <w:szCs w:val="24"/>
              </w:rPr>
              <w:t>Прилавок-витрина</w:t>
            </w:r>
          </w:p>
        </w:tc>
        <w:tc>
          <w:tcPr>
            <w:tcW w:w="4676" w:type="dxa"/>
            <w:vAlign w:val="center"/>
          </w:tcPr>
          <w:p w:rsidR="006F79AF" w:rsidRPr="00684525" w:rsidRDefault="006F79AF" w:rsidP="00684525">
            <w:pPr>
              <w:widowControl w:val="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84525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</w:tr>
      <w:tr w:rsidR="006F79AF" w:rsidRPr="00684525" w:rsidTr="00684525">
        <w:trPr>
          <w:jc w:val="center"/>
        </w:trPr>
        <w:tc>
          <w:tcPr>
            <w:tcW w:w="6097" w:type="dxa"/>
          </w:tcPr>
          <w:p w:rsidR="006F79AF" w:rsidRPr="00684525" w:rsidRDefault="006F79AF" w:rsidP="00684525">
            <w:pPr>
              <w:widowControl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84525">
              <w:rPr>
                <w:rFonts w:ascii="Arial" w:hAnsi="Arial" w:cs="Arial"/>
                <w:color w:val="000000"/>
                <w:sz w:val="24"/>
                <w:szCs w:val="24"/>
              </w:rPr>
              <w:t>Направляющие для подносов</w:t>
            </w:r>
          </w:p>
        </w:tc>
        <w:tc>
          <w:tcPr>
            <w:tcW w:w="4676" w:type="dxa"/>
          </w:tcPr>
          <w:p w:rsidR="006F79AF" w:rsidRPr="00684525" w:rsidRDefault="006F79AF" w:rsidP="00684525">
            <w:pPr>
              <w:widowControl w:val="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84525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</w:tr>
      <w:tr w:rsidR="006F79AF" w:rsidRPr="00684525" w:rsidTr="00684525">
        <w:trPr>
          <w:jc w:val="center"/>
        </w:trPr>
        <w:tc>
          <w:tcPr>
            <w:tcW w:w="6097" w:type="dxa"/>
            <w:vAlign w:val="center"/>
          </w:tcPr>
          <w:p w:rsidR="006F79AF" w:rsidRPr="00684525" w:rsidRDefault="006F79AF" w:rsidP="00684525">
            <w:pPr>
              <w:widowControl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84525">
              <w:rPr>
                <w:rFonts w:ascii="Arial" w:hAnsi="Arial" w:cs="Arial"/>
                <w:color w:val="000000"/>
                <w:sz w:val="24"/>
                <w:szCs w:val="24"/>
              </w:rPr>
              <w:t>Полка -  решетка</w:t>
            </w:r>
          </w:p>
        </w:tc>
        <w:tc>
          <w:tcPr>
            <w:tcW w:w="4676" w:type="dxa"/>
            <w:vAlign w:val="center"/>
          </w:tcPr>
          <w:p w:rsidR="006F79AF" w:rsidRPr="00684525" w:rsidRDefault="006F79AF" w:rsidP="00684525">
            <w:pPr>
              <w:widowControl w:val="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84525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</w:tr>
      <w:tr w:rsidR="006F79AF" w:rsidRPr="00684525" w:rsidTr="00684525">
        <w:trPr>
          <w:jc w:val="center"/>
        </w:trPr>
        <w:tc>
          <w:tcPr>
            <w:tcW w:w="6097" w:type="dxa"/>
            <w:vAlign w:val="center"/>
          </w:tcPr>
          <w:p w:rsidR="006F79AF" w:rsidRPr="00684525" w:rsidRDefault="006F79AF" w:rsidP="00684525">
            <w:pPr>
              <w:widowControl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84525">
              <w:rPr>
                <w:rFonts w:ascii="Arial" w:hAnsi="Arial" w:cs="Arial"/>
                <w:color w:val="000000"/>
                <w:sz w:val="24"/>
                <w:szCs w:val="24"/>
              </w:rPr>
              <w:t>Паспорт и руководство по эксплуатации</w:t>
            </w:r>
          </w:p>
        </w:tc>
        <w:tc>
          <w:tcPr>
            <w:tcW w:w="4676" w:type="dxa"/>
            <w:vAlign w:val="center"/>
          </w:tcPr>
          <w:p w:rsidR="006F79AF" w:rsidRPr="00684525" w:rsidRDefault="006F79AF" w:rsidP="006845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4525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F79AF" w:rsidRPr="00684525" w:rsidTr="00684525">
        <w:trPr>
          <w:jc w:val="center"/>
        </w:trPr>
        <w:tc>
          <w:tcPr>
            <w:tcW w:w="6097" w:type="dxa"/>
            <w:vAlign w:val="center"/>
          </w:tcPr>
          <w:p w:rsidR="006F79AF" w:rsidRPr="00684525" w:rsidRDefault="006F79AF" w:rsidP="00684525">
            <w:pPr>
              <w:widowControl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84525">
              <w:rPr>
                <w:rFonts w:ascii="Arial" w:hAnsi="Arial" w:cs="Arial"/>
                <w:color w:val="000000"/>
                <w:sz w:val="24"/>
                <w:szCs w:val="24"/>
              </w:rPr>
              <w:t>Пакет из полиэтиленовой пленки</w:t>
            </w:r>
          </w:p>
        </w:tc>
        <w:tc>
          <w:tcPr>
            <w:tcW w:w="4676" w:type="dxa"/>
            <w:vAlign w:val="center"/>
          </w:tcPr>
          <w:p w:rsidR="006F79AF" w:rsidRPr="00684525" w:rsidRDefault="006F79AF" w:rsidP="006845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4525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6F79AF" w:rsidRPr="00684525" w:rsidTr="00684525">
        <w:trPr>
          <w:jc w:val="center"/>
        </w:trPr>
        <w:tc>
          <w:tcPr>
            <w:tcW w:w="6097" w:type="dxa"/>
            <w:vAlign w:val="center"/>
          </w:tcPr>
          <w:p w:rsidR="006F79AF" w:rsidRPr="00684525" w:rsidRDefault="006F79AF" w:rsidP="00684525">
            <w:pPr>
              <w:widowControl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684525">
              <w:rPr>
                <w:rFonts w:ascii="Arial" w:hAnsi="Arial" w:cs="Arial"/>
                <w:color w:val="000000"/>
                <w:sz w:val="24"/>
                <w:szCs w:val="24"/>
              </w:rPr>
              <w:t>Проставка</w:t>
            </w:r>
            <w:proofErr w:type="spellEnd"/>
            <w:r w:rsidRPr="00684525">
              <w:rPr>
                <w:rFonts w:ascii="Arial" w:hAnsi="Arial" w:cs="Arial"/>
                <w:color w:val="000000"/>
                <w:sz w:val="24"/>
                <w:szCs w:val="24"/>
              </w:rPr>
              <w:t xml:space="preserve"> ЭМК 70К-025</w:t>
            </w:r>
          </w:p>
        </w:tc>
        <w:tc>
          <w:tcPr>
            <w:tcW w:w="4676" w:type="dxa"/>
            <w:vAlign w:val="center"/>
          </w:tcPr>
          <w:p w:rsidR="006F79AF" w:rsidRPr="00684525" w:rsidRDefault="006F79AF" w:rsidP="006845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4525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6F79AF" w:rsidRPr="00684525" w:rsidTr="00684525">
        <w:trPr>
          <w:jc w:val="center"/>
        </w:trPr>
        <w:tc>
          <w:tcPr>
            <w:tcW w:w="6097" w:type="dxa"/>
            <w:vAlign w:val="center"/>
          </w:tcPr>
          <w:p w:rsidR="006F79AF" w:rsidRPr="00684525" w:rsidRDefault="006F79AF" w:rsidP="00684525">
            <w:pPr>
              <w:widowControl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84525">
              <w:rPr>
                <w:rFonts w:ascii="Arial" w:hAnsi="Arial" w:cs="Arial"/>
                <w:color w:val="000000"/>
                <w:sz w:val="24"/>
                <w:szCs w:val="24"/>
              </w:rPr>
              <w:t>Вставка ЭМК 70К-024</w:t>
            </w:r>
          </w:p>
        </w:tc>
        <w:tc>
          <w:tcPr>
            <w:tcW w:w="4676" w:type="dxa"/>
            <w:vAlign w:val="center"/>
          </w:tcPr>
          <w:p w:rsidR="006F79AF" w:rsidRPr="00684525" w:rsidRDefault="006F79AF" w:rsidP="006845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4525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6F79AF" w:rsidRPr="00684525" w:rsidTr="00684525">
        <w:trPr>
          <w:jc w:val="center"/>
        </w:trPr>
        <w:tc>
          <w:tcPr>
            <w:tcW w:w="6097" w:type="dxa"/>
            <w:vAlign w:val="center"/>
          </w:tcPr>
          <w:p w:rsidR="006F79AF" w:rsidRPr="00684525" w:rsidRDefault="006F79AF" w:rsidP="00684525">
            <w:pPr>
              <w:widowControl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84525">
              <w:rPr>
                <w:rFonts w:ascii="Arial" w:hAnsi="Arial" w:cs="Arial"/>
                <w:color w:val="000000"/>
                <w:sz w:val="24"/>
                <w:szCs w:val="24"/>
              </w:rPr>
              <w:t>Вставка ЭМК 70К-024-01</w:t>
            </w:r>
          </w:p>
        </w:tc>
        <w:tc>
          <w:tcPr>
            <w:tcW w:w="4676" w:type="dxa"/>
            <w:vAlign w:val="center"/>
          </w:tcPr>
          <w:p w:rsidR="006F79AF" w:rsidRPr="00684525" w:rsidRDefault="006F79AF" w:rsidP="006845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4525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6F79AF" w:rsidRPr="00684525" w:rsidTr="00684525">
        <w:trPr>
          <w:jc w:val="center"/>
        </w:trPr>
        <w:tc>
          <w:tcPr>
            <w:tcW w:w="6097" w:type="dxa"/>
            <w:vAlign w:val="center"/>
          </w:tcPr>
          <w:p w:rsidR="006F79AF" w:rsidRPr="00684525" w:rsidRDefault="006F79AF" w:rsidP="00684525">
            <w:pPr>
              <w:widowControl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84525">
              <w:rPr>
                <w:rFonts w:ascii="Arial" w:hAnsi="Arial" w:cs="Arial"/>
                <w:color w:val="000000"/>
                <w:sz w:val="24"/>
                <w:szCs w:val="24"/>
              </w:rPr>
              <w:t>Болт М6х20 ГОСТ7798-70</w:t>
            </w:r>
          </w:p>
        </w:tc>
        <w:tc>
          <w:tcPr>
            <w:tcW w:w="4676" w:type="dxa"/>
            <w:vAlign w:val="center"/>
          </w:tcPr>
          <w:p w:rsidR="006F79AF" w:rsidRPr="00684525" w:rsidRDefault="006F79AF" w:rsidP="006845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4525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F79AF" w:rsidRPr="00684525" w:rsidTr="00684525">
        <w:trPr>
          <w:jc w:val="center"/>
        </w:trPr>
        <w:tc>
          <w:tcPr>
            <w:tcW w:w="6097" w:type="dxa"/>
            <w:vAlign w:val="center"/>
          </w:tcPr>
          <w:p w:rsidR="006F79AF" w:rsidRPr="00684525" w:rsidRDefault="006F79AF" w:rsidP="00684525">
            <w:pPr>
              <w:widowControl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84525">
              <w:rPr>
                <w:rFonts w:ascii="Arial" w:hAnsi="Arial" w:cs="Arial"/>
                <w:color w:val="000000"/>
                <w:sz w:val="24"/>
                <w:szCs w:val="24"/>
              </w:rPr>
              <w:t>Гайка М</w:t>
            </w:r>
            <w:proofErr w:type="gramStart"/>
            <w:r w:rsidRPr="00684525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  <w:proofErr w:type="gramEnd"/>
            <w:r w:rsidRPr="00684525">
              <w:rPr>
                <w:rFonts w:ascii="Arial" w:hAnsi="Arial" w:cs="Arial"/>
                <w:color w:val="000000"/>
                <w:sz w:val="24"/>
                <w:szCs w:val="24"/>
              </w:rPr>
              <w:t xml:space="preserve"> ГОСТ5915</w:t>
            </w:r>
          </w:p>
        </w:tc>
        <w:tc>
          <w:tcPr>
            <w:tcW w:w="4676" w:type="dxa"/>
            <w:vAlign w:val="center"/>
          </w:tcPr>
          <w:p w:rsidR="006F79AF" w:rsidRPr="00684525" w:rsidRDefault="006F79AF" w:rsidP="006845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84525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6F79AF" w:rsidRPr="00684525" w:rsidTr="00684525">
        <w:trPr>
          <w:jc w:val="center"/>
        </w:trPr>
        <w:tc>
          <w:tcPr>
            <w:tcW w:w="6097" w:type="dxa"/>
            <w:vAlign w:val="center"/>
          </w:tcPr>
          <w:p w:rsidR="006F79AF" w:rsidRPr="00684525" w:rsidRDefault="006F79AF" w:rsidP="00684525">
            <w:pPr>
              <w:widowControl w:val="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84525">
              <w:rPr>
                <w:rFonts w:ascii="Arial" w:hAnsi="Arial" w:cs="Arial"/>
                <w:color w:val="000000"/>
                <w:sz w:val="24"/>
                <w:szCs w:val="24"/>
              </w:rPr>
              <w:t>Упаковка</w:t>
            </w:r>
          </w:p>
        </w:tc>
        <w:tc>
          <w:tcPr>
            <w:tcW w:w="4676" w:type="dxa"/>
            <w:vAlign w:val="center"/>
          </w:tcPr>
          <w:p w:rsidR="006F79AF" w:rsidRPr="00684525" w:rsidRDefault="006F79AF" w:rsidP="00684525">
            <w:pPr>
              <w:widowControl w:val="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84525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</w:tr>
    </w:tbl>
    <w:p w:rsidR="006F79AF" w:rsidRPr="006F79AF" w:rsidRDefault="006F79AF" w:rsidP="00684525">
      <w:pPr>
        <w:jc w:val="both"/>
        <w:rPr>
          <w:rFonts w:ascii="Arial" w:hAnsi="Arial" w:cs="Arial"/>
          <w:sz w:val="28"/>
          <w:szCs w:val="28"/>
        </w:rPr>
      </w:pPr>
    </w:p>
    <w:p w:rsidR="006F79AF" w:rsidRPr="006F79AF" w:rsidRDefault="006F79AF" w:rsidP="006F79AF">
      <w:pPr>
        <w:numPr>
          <w:ilvl w:val="0"/>
          <w:numId w:val="3"/>
        </w:numPr>
        <w:jc w:val="both"/>
        <w:rPr>
          <w:rFonts w:ascii="Arial" w:hAnsi="Arial" w:cs="Arial"/>
          <w:b/>
          <w:color w:val="000000"/>
          <w:sz w:val="28"/>
          <w:szCs w:val="28"/>
        </w:rPr>
      </w:pPr>
      <w:r w:rsidRPr="006F79AF">
        <w:rPr>
          <w:rFonts w:ascii="Arial" w:hAnsi="Arial" w:cs="Arial"/>
          <w:b/>
          <w:color w:val="000000"/>
          <w:sz w:val="28"/>
          <w:szCs w:val="28"/>
        </w:rPr>
        <w:t>УСТРОЙСТВО И  ПРИНЦИП РАБОТЫ</w:t>
      </w:r>
    </w:p>
    <w:p w:rsidR="006F79AF" w:rsidRPr="006F79AF" w:rsidRDefault="006F79AF" w:rsidP="006F79AF">
      <w:pPr>
        <w:ind w:left="709"/>
        <w:jc w:val="both"/>
        <w:rPr>
          <w:rFonts w:ascii="Arial" w:hAnsi="Arial" w:cs="Arial"/>
          <w:color w:val="000080"/>
          <w:sz w:val="28"/>
          <w:szCs w:val="28"/>
        </w:rPr>
      </w:pPr>
    </w:p>
    <w:p w:rsidR="006F79AF" w:rsidRPr="006F79AF" w:rsidRDefault="006F79AF" w:rsidP="00684525">
      <w:pPr>
        <w:ind w:firstLine="708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Прилавок-витрина состоит из основания, к которому крепятся облицовки. На облицовки устанавливается столешница из нержавеющей стали: плоская.</w:t>
      </w:r>
    </w:p>
    <w:p w:rsidR="006F79AF" w:rsidRPr="006F79AF" w:rsidRDefault="006F79AF" w:rsidP="00684525">
      <w:pPr>
        <w:ind w:firstLine="708"/>
        <w:jc w:val="both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>Сверху над столешницей прилавка-витрины расположена витрина с тремя рядами стеклянных полок или решеток, для раздачи пищи. Поднимающиеся дверцы витрины обеспечивают удобное извлечение блюд из нее. Со стороны обслуживающего персонала витрина снабжена раздвижными дверками. Внутри витрины рас</w:t>
      </w:r>
      <w:r w:rsidR="00684525">
        <w:rPr>
          <w:rFonts w:ascii="Arial" w:hAnsi="Arial" w:cs="Arial"/>
          <w:sz w:val="28"/>
          <w:szCs w:val="28"/>
        </w:rPr>
        <w:t>положена лампа для подсветки.</w:t>
      </w:r>
    </w:p>
    <w:p w:rsidR="006F79AF" w:rsidRPr="006F79AF" w:rsidRDefault="006F79AF" w:rsidP="00684525">
      <w:pPr>
        <w:ind w:left="707" w:firstLine="1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Прилавок</w:t>
      </w:r>
      <w:r w:rsidRPr="006F79AF">
        <w:rPr>
          <w:rFonts w:ascii="Arial" w:hAnsi="Arial" w:cs="Arial"/>
          <w:sz w:val="28"/>
          <w:szCs w:val="28"/>
        </w:rPr>
        <w:t>-витрина</w:t>
      </w:r>
      <w:r w:rsidRPr="006F79AF">
        <w:rPr>
          <w:rFonts w:ascii="Arial" w:hAnsi="Arial" w:cs="Arial"/>
          <w:color w:val="000080"/>
          <w:sz w:val="28"/>
          <w:szCs w:val="28"/>
        </w:rPr>
        <w:t xml:space="preserve"> снабжен направляющими для установки подносов.</w:t>
      </w:r>
    </w:p>
    <w:p w:rsidR="006F79AF" w:rsidRPr="006F79AF" w:rsidRDefault="006F79AF" w:rsidP="00684525">
      <w:pPr>
        <w:ind w:firstLine="400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>Эквипотенциальный зажим расположен на правой стороне, со стороны обслуживающего персонала, под основанием.</w:t>
      </w:r>
    </w:p>
    <w:p w:rsidR="006F79AF" w:rsidRPr="006F79AF" w:rsidRDefault="006F79AF" w:rsidP="00684525">
      <w:pPr>
        <w:ind w:firstLine="709"/>
        <w:jc w:val="both"/>
        <w:rPr>
          <w:rFonts w:ascii="Arial" w:hAnsi="Arial" w:cs="Arial"/>
          <w:sz w:val="28"/>
          <w:szCs w:val="28"/>
        </w:rPr>
      </w:pPr>
      <w:proofErr w:type="spellStart"/>
      <w:r w:rsidRPr="006F79AF">
        <w:rPr>
          <w:rFonts w:ascii="Arial" w:hAnsi="Arial" w:cs="Arial"/>
          <w:color w:val="000080"/>
          <w:sz w:val="28"/>
          <w:szCs w:val="28"/>
        </w:rPr>
        <w:t>Клеммный</w:t>
      </w:r>
      <w:proofErr w:type="spellEnd"/>
      <w:r w:rsidRPr="006F79AF">
        <w:rPr>
          <w:rFonts w:ascii="Arial" w:hAnsi="Arial" w:cs="Arial"/>
          <w:color w:val="000080"/>
          <w:sz w:val="28"/>
          <w:szCs w:val="28"/>
        </w:rPr>
        <w:t xml:space="preserve"> блок для подключения прилавка</w:t>
      </w:r>
      <w:r w:rsidRPr="006F79AF">
        <w:rPr>
          <w:rFonts w:ascii="Arial" w:hAnsi="Arial" w:cs="Arial"/>
          <w:sz w:val="28"/>
          <w:szCs w:val="28"/>
        </w:rPr>
        <w:t>-витрины</w:t>
      </w:r>
      <w:r w:rsidRPr="006F79AF">
        <w:rPr>
          <w:rFonts w:ascii="Arial" w:hAnsi="Arial" w:cs="Arial"/>
          <w:color w:val="000080"/>
          <w:sz w:val="28"/>
          <w:szCs w:val="28"/>
        </w:rPr>
        <w:t xml:space="preserve"> к сети  расположен за панелью управления.</w:t>
      </w:r>
      <w:r w:rsidRPr="006F79AF">
        <w:rPr>
          <w:rFonts w:ascii="Arial" w:hAnsi="Arial" w:cs="Arial"/>
          <w:sz w:val="28"/>
          <w:szCs w:val="28"/>
        </w:rPr>
        <w:t xml:space="preserve"> </w:t>
      </w:r>
    </w:p>
    <w:p w:rsidR="006F79AF" w:rsidRPr="006F79AF" w:rsidRDefault="006F79AF" w:rsidP="00684525">
      <w:pPr>
        <w:ind w:firstLine="709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 xml:space="preserve">На панели управления </w:t>
      </w:r>
      <w:proofErr w:type="gramStart"/>
      <w:r w:rsidRPr="006F79AF">
        <w:rPr>
          <w:rFonts w:ascii="Arial" w:hAnsi="Arial" w:cs="Arial"/>
          <w:color w:val="000080"/>
          <w:sz w:val="28"/>
          <w:szCs w:val="28"/>
        </w:rPr>
        <w:t>расположен</w:t>
      </w:r>
      <w:proofErr w:type="gramEnd"/>
      <w:r w:rsidRPr="006F79AF">
        <w:rPr>
          <w:rFonts w:ascii="Arial" w:hAnsi="Arial" w:cs="Arial"/>
          <w:color w:val="000080"/>
          <w:sz w:val="28"/>
          <w:szCs w:val="28"/>
        </w:rPr>
        <w:t>:</w:t>
      </w:r>
    </w:p>
    <w:p w:rsidR="006F79AF" w:rsidRPr="006F79AF" w:rsidRDefault="006F79AF" w:rsidP="00684525">
      <w:pPr>
        <w:ind w:firstLine="709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- выключатель для включения освещения;</w:t>
      </w:r>
    </w:p>
    <w:p w:rsidR="006F79AF" w:rsidRPr="00684525" w:rsidRDefault="006F79AF" w:rsidP="00684525">
      <w:pPr>
        <w:rPr>
          <w:rFonts w:ascii="Arial" w:hAnsi="Arial" w:cs="Arial"/>
          <w:sz w:val="28"/>
          <w:szCs w:val="28"/>
        </w:rPr>
      </w:pPr>
    </w:p>
    <w:p w:rsidR="006F79AF" w:rsidRPr="006F79AF" w:rsidRDefault="006F79AF" w:rsidP="006F79AF">
      <w:pPr>
        <w:numPr>
          <w:ilvl w:val="0"/>
          <w:numId w:val="3"/>
        </w:numPr>
        <w:jc w:val="both"/>
        <w:rPr>
          <w:rFonts w:ascii="Arial" w:hAnsi="Arial" w:cs="Arial"/>
          <w:b/>
          <w:color w:val="000000"/>
          <w:sz w:val="28"/>
          <w:szCs w:val="28"/>
        </w:rPr>
      </w:pPr>
      <w:r w:rsidRPr="006F79AF">
        <w:rPr>
          <w:rFonts w:ascii="Arial" w:hAnsi="Arial" w:cs="Arial"/>
          <w:b/>
          <w:color w:val="000000"/>
          <w:sz w:val="28"/>
          <w:szCs w:val="28"/>
        </w:rPr>
        <w:t>МЕРЫ БЕЗОПАСНОСТИ</w:t>
      </w:r>
    </w:p>
    <w:p w:rsidR="006F79AF" w:rsidRPr="006F79AF" w:rsidRDefault="006F79AF" w:rsidP="006F79AF">
      <w:pPr>
        <w:ind w:left="709"/>
        <w:jc w:val="both"/>
        <w:rPr>
          <w:rFonts w:ascii="Arial" w:hAnsi="Arial" w:cs="Arial"/>
          <w:color w:val="000000"/>
          <w:sz w:val="28"/>
          <w:szCs w:val="28"/>
        </w:rPr>
      </w:pPr>
    </w:p>
    <w:p w:rsidR="006F79AF" w:rsidRPr="006F79AF" w:rsidRDefault="006F79AF" w:rsidP="00684525">
      <w:pPr>
        <w:widowControl w:val="0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>По способу защиты человека от поражения электрическим током прилавок</w:t>
      </w:r>
      <w:r w:rsidRPr="006F79AF">
        <w:rPr>
          <w:rFonts w:ascii="Arial" w:hAnsi="Arial" w:cs="Arial"/>
          <w:sz w:val="28"/>
          <w:szCs w:val="28"/>
        </w:rPr>
        <w:t>-витрина</w:t>
      </w:r>
      <w:r w:rsidRPr="006F79AF">
        <w:rPr>
          <w:rFonts w:ascii="Arial" w:hAnsi="Arial" w:cs="Arial"/>
          <w:color w:val="000000"/>
          <w:sz w:val="28"/>
          <w:szCs w:val="28"/>
        </w:rPr>
        <w:t xml:space="preserve"> относится к</w:t>
      </w:r>
      <w:r w:rsidRPr="006F79AF">
        <w:rPr>
          <w:rFonts w:ascii="Arial" w:hAnsi="Arial" w:cs="Arial"/>
          <w:noProof/>
          <w:color w:val="000000"/>
          <w:sz w:val="28"/>
          <w:szCs w:val="28"/>
        </w:rPr>
        <w:t xml:space="preserve"> 1</w:t>
      </w:r>
      <w:r w:rsidRPr="006F79AF">
        <w:rPr>
          <w:rFonts w:ascii="Arial" w:hAnsi="Arial" w:cs="Arial"/>
          <w:color w:val="000000"/>
          <w:sz w:val="28"/>
          <w:szCs w:val="28"/>
        </w:rPr>
        <w:t xml:space="preserve"> классу по ГОСТ</w:t>
      </w:r>
      <w:r w:rsidRPr="006F79AF">
        <w:rPr>
          <w:rFonts w:ascii="Arial" w:hAnsi="Arial" w:cs="Arial"/>
          <w:noProof/>
          <w:color w:val="000000"/>
          <w:sz w:val="28"/>
          <w:szCs w:val="28"/>
        </w:rPr>
        <w:t xml:space="preserve"> 12.2.007</w:t>
      </w:r>
      <w:r w:rsidRPr="006F79AF">
        <w:rPr>
          <w:rFonts w:ascii="Arial" w:hAnsi="Arial" w:cs="Arial"/>
          <w:color w:val="000000"/>
          <w:sz w:val="28"/>
          <w:szCs w:val="28"/>
        </w:rPr>
        <w:t>.0-75.</w:t>
      </w:r>
    </w:p>
    <w:p w:rsidR="006F79AF" w:rsidRPr="006F79AF" w:rsidRDefault="006F79AF" w:rsidP="00684525">
      <w:pPr>
        <w:ind w:firstLine="708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К обслуживанию прилавка</w:t>
      </w:r>
      <w:r w:rsidRPr="006F79AF">
        <w:rPr>
          <w:rFonts w:ascii="Arial" w:hAnsi="Arial" w:cs="Arial"/>
          <w:sz w:val="28"/>
          <w:szCs w:val="28"/>
        </w:rPr>
        <w:t>-витрины</w:t>
      </w:r>
      <w:r w:rsidRPr="006F79AF">
        <w:rPr>
          <w:rFonts w:ascii="Arial" w:hAnsi="Arial" w:cs="Arial"/>
          <w:color w:val="000080"/>
          <w:sz w:val="28"/>
          <w:szCs w:val="28"/>
        </w:rPr>
        <w:t xml:space="preserve"> допускаются лица, прошедшие технический минимум по эксплуатации и  технике безопасности при работах с холодильными установками.</w:t>
      </w:r>
    </w:p>
    <w:p w:rsidR="006F79AF" w:rsidRPr="006F79AF" w:rsidRDefault="006F79AF" w:rsidP="00684525">
      <w:pPr>
        <w:ind w:firstLine="708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При работе с прилавком</w:t>
      </w:r>
      <w:r w:rsidRPr="006F79AF">
        <w:rPr>
          <w:rFonts w:ascii="Arial" w:hAnsi="Arial" w:cs="Arial"/>
          <w:sz w:val="28"/>
          <w:szCs w:val="28"/>
        </w:rPr>
        <w:t>-витриной необходимо</w:t>
      </w:r>
      <w:r w:rsidRPr="006F79AF">
        <w:rPr>
          <w:rFonts w:ascii="Arial" w:hAnsi="Arial" w:cs="Arial"/>
          <w:color w:val="000080"/>
          <w:sz w:val="28"/>
          <w:szCs w:val="28"/>
        </w:rPr>
        <w:t xml:space="preserve"> соблюдать следующие правила техники  безопасности:</w:t>
      </w:r>
    </w:p>
    <w:p w:rsidR="006F79AF" w:rsidRPr="006F79AF" w:rsidRDefault="006F79AF" w:rsidP="00684525">
      <w:pPr>
        <w:ind w:firstLine="709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-не включать прилавок</w:t>
      </w:r>
      <w:r w:rsidRPr="006F79AF">
        <w:rPr>
          <w:rFonts w:ascii="Arial" w:hAnsi="Arial" w:cs="Arial"/>
          <w:sz w:val="28"/>
          <w:szCs w:val="28"/>
        </w:rPr>
        <w:t>-витрину</w:t>
      </w:r>
      <w:r w:rsidRPr="006F79AF">
        <w:rPr>
          <w:rFonts w:ascii="Arial" w:hAnsi="Arial" w:cs="Arial"/>
          <w:color w:val="000080"/>
          <w:sz w:val="28"/>
          <w:szCs w:val="28"/>
        </w:rPr>
        <w:t xml:space="preserve"> без заземления;</w:t>
      </w:r>
    </w:p>
    <w:p w:rsidR="006F79AF" w:rsidRPr="006F79AF" w:rsidRDefault="006F79AF" w:rsidP="00684525">
      <w:pPr>
        <w:ind w:firstLine="709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-санитарную  обработку   производить  только  при  обесточенном прилавке</w:t>
      </w:r>
      <w:r w:rsidRPr="006F79AF">
        <w:rPr>
          <w:rFonts w:ascii="Arial" w:hAnsi="Arial" w:cs="Arial"/>
          <w:sz w:val="28"/>
          <w:szCs w:val="28"/>
        </w:rPr>
        <w:t>-витрине</w:t>
      </w:r>
      <w:r w:rsidRPr="006F79AF">
        <w:rPr>
          <w:rFonts w:ascii="Arial" w:hAnsi="Arial" w:cs="Arial"/>
          <w:color w:val="000080"/>
          <w:sz w:val="28"/>
          <w:szCs w:val="28"/>
        </w:rPr>
        <w:t>;</w:t>
      </w:r>
    </w:p>
    <w:p w:rsidR="006F79AF" w:rsidRPr="006F79AF" w:rsidRDefault="006F79AF" w:rsidP="00684525">
      <w:pPr>
        <w:ind w:firstLine="709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-периодически  проверять  исправность  электропроводки и  заземляющего устройства;</w:t>
      </w:r>
    </w:p>
    <w:p w:rsidR="006F79AF" w:rsidRPr="006F79AF" w:rsidRDefault="006F79AF" w:rsidP="00CA139E">
      <w:pPr>
        <w:ind w:firstLine="709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lastRenderedPageBreak/>
        <w:t>-при обнаружении неисправностей вызывать электрослесаря;</w:t>
      </w:r>
    </w:p>
    <w:p w:rsidR="006F79AF" w:rsidRPr="006F79AF" w:rsidRDefault="006F79AF" w:rsidP="00CA139E">
      <w:pPr>
        <w:ind w:firstLine="709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-включать прилавок</w:t>
      </w:r>
      <w:r w:rsidRPr="006F79AF">
        <w:rPr>
          <w:rFonts w:ascii="Arial" w:hAnsi="Arial" w:cs="Arial"/>
          <w:sz w:val="28"/>
          <w:szCs w:val="28"/>
        </w:rPr>
        <w:t>-витрину</w:t>
      </w:r>
      <w:r w:rsidRPr="006F79AF">
        <w:rPr>
          <w:rFonts w:ascii="Arial" w:hAnsi="Arial" w:cs="Arial"/>
          <w:color w:val="000080"/>
          <w:sz w:val="28"/>
          <w:szCs w:val="28"/>
        </w:rPr>
        <w:t xml:space="preserve"> после устранения неисправностей;</w:t>
      </w:r>
    </w:p>
    <w:p w:rsidR="006F79AF" w:rsidRPr="006F79AF" w:rsidRDefault="006F79AF" w:rsidP="00CA139E">
      <w:pPr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>- ток утечки прилавка</w:t>
      </w:r>
      <w:r w:rsidRPr="006F79AF">
        <w:rPr>
          <w:rFonts w:ascii="Arial" w:hAnsi="Arial" w:cs="Arial"/>
          <w:sz w:val="28"/>
          <w:szCs w:val="28"/>
        </w:rPr>
        <w:t>-витрины</w:t>
      </w:r>
      <w:r w:rsidRPr="006F79AF">
        <w:rPr>
          <w:rFonts w:ascii="Arial" w:hAnsi="Arial" w:cs="Arial"/>
          <w:color w:val="000000"/>
          <w:sz w:val="28"/>
          <w:szCs w:val="28"/>
        </w:rPr>
        <w:t xml:space="preserve"> не должен превышать:</w:t>
      </w:r>
    </w:p>
    <w:p w:rsidR="006F79AF" w:rsidRPr="006F79AF" w:rsidRDefault="006F79AF" w:rsidP="00CA139E">
      <w:pPr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 xml:space="preserve">при рабочей температуре: </w:t>
      </w:r>
    </w:p>
    <w:p w:rsidR="006F79AF" w:rsidRPr="006F79AF" w:rsidRDefault="006F79AF" w:rsidP="00CA139E">
      <w:pPr>
        <w:numPr>
          <w:ilvl w:val="0"/>
          <w:numId w:val="2"/>
        </w:numPr>
        <w:tabs>
          <w:tab w:val="clear" w:pos="1069"/>
          <w:tab w:val="left" w:pos="993"/>
        </w:tabs>
        <w:ind w:left="0"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 xml:space="preserve">0,5 мА; </w:t>
      </w:r>
    </w:p>
    <w:p w:rsidR="006F79AF" w:rsidRPr="006F79AF" w:rsidRDefault="00CA139E" w:rsidP="00CA139E">
      <w:pPr>
        <w:tabs>
          <w:tab w:val="left" w:pos="993"/>
        </w:tabs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ab/>
      </w:r>
      <w:r w:rsidR="006F79AF" w:rsidRPr="006F79AF">
        <w:rPr>
          <w:rFonts w:ascii="Arial" w:hAnsi="Arial" w:cs="Arial"/>
          <w:color w:val="000000"/>
          <w:sz w:val="28"/>
          <w:szCs w:val="28"/>
        </w:rPr>
        <w:t xml:space="preserve"> в холодном состоянии</w:t>
      </w:r>
    </w:p>
    <w:p w:rsidR="006F79AF" w:rsidRPr="006F79AF" w:rsidRDefault="006F79AF" w:rsidP="00CA139E">
      <w:pPr>
        <w:numPr>
          <w:ilvl w:val="0"/>
          <w:numId w:val="2"/>
        </w:numPr>
        <w:tabs>
          <w:tab w:val="clear" w:pos="1069"/>
          <w:tab w:val="num" w:pos="993"/>
        </w:tabs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>1,5 мА.</w:t>
      </w:r>
      <w:r w:rsidRPr="006F79AF">
        <w:rPr>
          <w:rFonts w:ascii="Arial" w:hAnsi="Arial" w:cs="Arial"/>
          <w:color w:val="000080"/>
          <w:sz w:val="28"/>
          <w:szCs w:val="28"/>
        </w:rPr>
        <w:tab/>
      </w:r>
      <w:r w:rsidRPr="006F79AF">
        <w:rPr>
          <w:rFonts w:ascii="Arial" w:hAnsi="Arial" w:cs="Arial"/>
          <w:color w:val="000080"/>
          <w:sz w:val="28"/>
          <w:szCs w:val="28"/>
        </w:rPr>
        <w:tab/>
      </w:r>
      <w:r w:rsidRPr="006F79AF">
        <w:rPr>
          <w:rFonts w:ascii="Arial" w:hAnsi="Arial" w:cs="Arial"/>
          <w:color w:val="000080"/>
          <w:sz w:val="28"/>
          <w:szCs w:val="28"/>
        </w:rPr>
        <w:tab/>
      </w:r>
    </w:p>
    <w:p w:rsidR="006F79AF" w:rsidRPr="006F79AF" w:rsidRDefault="006F79AF" w:rsidP="00CA139E">
      <w:pPr>
        <w:ind w:firstLine="400"/>
        <w:jc w:val="both"/>
        <w:rPr>
          <w:rFonts w:ascii="Arial" w:hAnsi="Arial" w:cs="Arial"/>
          <w:sz w:val="28"/>
          <w:szCs w:val="28"/>
        </w:rPr>
      </w:pPr>
    </w:p>
    <w:p w:rsidR="006F79AF" w:rsidRPr="006F79AF" w:rsidRDefault="006F79AF" w:rsidP="00CA139E">
      <w:pPr>
        <w:numPr>
          <w:ilvl w:val="0"/>
          <w:numId w:val="3"/>
        </w:numPr>
        <w:jc w:val="both"/>
        <w:rPr>
          <w:rFonts w:ascii="Arial" w:hAnsi="Arial" w:cs="Arial"/>
          <w:b/>
          <w:color w:val="000000"/>
          <w:sz w:val="28"/>
          <w:szCs w:val="28"/>
        </w:rPr>
      </w:pPr>
      <w:r w:rsidRPr="006F79AF">
        <w:rPr>
          <w:rFonts w:ascii="Arial" w:hAnsi="Arial" w:cs="Arial"/>
          <w:b/>
          <w:color w:val="000000"/>
          <w:sz w:val="28"/>
          <w:szCs w:val="28"/>
        </w:rPr>
        <w:t>ПОРЯДОК УСТАНОВКИ</w:t>
      </w:r>
    </w:p>
    <w:p w:rsidR="006F79AF" w:rsidRPr="006F79AF" w:rsidRDefault="006F79AF" w:rsidP="00CA139E">
      <w:pPr>
        <w:ind w:left="709"/>
        <w:jc w:val="both"/>
        <w:rPr>
          <w:rFonts w:ascii="Arial" w:hAnsi="Arial" w:cs="Arial"/>
          <w:b/>
          <w:color w:val="000000"/>
          <w:sz w:val="28"/>
          <w:szCs w:val="28"/>
        </w:rPr>
      </w:pPr>
    </w:p>
    <w:p w:rsidR="006F79AF" w:rsidRPr="006F79AF" w:rsidRDefault="006F79AF" w:rsidP="00CA139E">
      <w:pPr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>После хранения прилавка-витрины в холодном помещении или после перевозки в зимних условиях перед включением в сеть необходимо выдерживать его в условиях комнатной температуры (18÷20°С) в течение 6 ч.</w:t>
      </w:r>
    </w:p>
    <w:p w:rsidR="006F79AF" w:rsidRPr="006F79AF" w:rsidRDefault="006F79AF" w:rsidP="00CA139E">
      <w:pPr>
        <w:ind w:firstLine="708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Распаковка, установка и испытание прилавка</w:t>
      </w:r>
      <w:r w:rsidRPr="006F79AF">
        <w:rPr>
          <w:rFonts w:ascii="Arial" w:hAnsi="Arial" w:cs="Arial"/>
          <w:sz w:val="28"/>
          <w:szCs w:val="28"/>
        </w:rPr>
        <w:t>-витрины</w:t>
      </w:r>
      <w:r w:rsidRPr="006F79AF">
        <w:rPr>
          <w:rFonts w:ascii="Arial" w:hAnsi="Arial" w:cs="Arial"/>
          <w:color w:val="000080"/>
          <w:sz w:val="28"/>
          <w:szCs w:val="28"/>
        </w:rPr>
        <w:t xml:space="preserve"> производится  специалистами по монтажу и ремонту торгово-технологического оборудования.</w:t>
      </w:r>
    </w:p>
    <w:p w:rsidR="006F79AF" w:rsidRPr="006F79AF" w:rsidRDefault="006F79AF" w:rsidP="00CA139E">
      <w:pPr>
        <w:ind w:firstLine="708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После проверки состояния упаковки, распаковать прилавок</w:t>
      </w:r>
      <w:r w:rsidRPr="006F79AF">
        <w:rPr>
          <w:rFonts w:ascii="Arial" w:hAnsi="Arial" w:cs="Arial"/>
          <w:sz w:val="28"/>
          <w:szCs w:val="28"/>
        </w:rPr>
        <w:t>-витрину</w:t>
      </w:r>
      <w:r w:rsidRPr="006F79AF">
        <w:rPr>
          <w:rFonts w:ascii="Arial" w:hAnsi="Arial" w:cs="Arial"/>
          <w:color w:val="000080"/>
          <w:sz w:val="28"/>
          <w:szCs w:val="28"/>
        </w:rPr>
        <w:t>, произвести внешний осмотр и проверить комплектность в соответствии с таблицей 2.</w:t>
      </w:r>
      <w:r w:rsidRPr="006F79AF">
        <w:rPr>
          <w:rFonts w:ascii="Arial" w:hAnsi="Arial" w:cs="Arial"/>
          <w:color w:val="000000"/>
          <w:sz w:val="28"/>
          <w:szCs w:val="28"/>
        </w:rPr>
        <w:tab/>
      </w:r>
    </w:p>
    <w:p w:rsidR="006F79AF" w:rsidRPr="006F79AF" w:rsidRDefault="006F79AF" w:rsidP="00CA139E">
      <w:pPr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>Перед установкой прилавка</w:t>
      </w:r>
      <w:r w:rsidRPr="006F79AF">
        <w:rPr>
          <w:rFonts w:ascii="Arial" w:hAnsi="Arial" w:cs="Arial"/>
          <w:sz w:val="28"/>
          <w:szCs w:val="28"/>
        </w:rPr>
        <w:t>-витрины</w:t>
      </w:r>
      <w:r w:rsidRPr="006F79AF">
        <w:rPr>
          <w:rFonts w:ascii="Arial" w:hAnsi="Arial" w:cs="Arial"/>
          <w:color w:val="000000"/>
          <w:sz w:val="28"/>
          <w:szCs w:val="28"/>
        </w:rPr>
        <w:t xml:space="preserve"> на предусмотренное место необходимо снять защитную пленку со всех  поверхностей. Необходимо следить за тем, чтобы прилавок</w:t>
      </w:r>
      <w:r w:rsidRPr="006F79AF">
        <w:rPr>
          <w:rFonts w:ascii="Arial" w:hAnsi="Arial" w:cs="Arial"/>
          <w:sz w:val="28"/>
          <w:szCs w:val="28"/>
        </w:rPr>
        <w:t>-витрина</w:t>
      </w:r>
      <w:r w:rsidRPr="006F79AF">
        <w:rPr>
          <w:rFonts w:ascii="Arial" w:hAnsi="Arial" w:cs="Arial"/>
          <w:color w:val="000000"/>
          <w:sz w:val="28"/>
          <w:szCs w:val="28"/>
        </w:rPr>
        <w:t xml:space="preserve"> был установлен в горизонтальном положении, для этого предусмотрены регулировочные ножки. Учитывая вид прилавка</w:t>
      </w:r>
      <w:r w:rsidRPr="006F79AF">
        <w:rPr>
          <w:rFonts w:ascii="Arial" w:hAnsi="Arial" w:cs="Arial"/>
          <w:sz w:val="28"/>
          <w:szCs w:val="28"/>
        </w:rPr>
        <w:t>-витрины</w:t>
      </w:r>
      <w:r w:rsidRPr="006F79AF">
        <w:rPr>
          <w:rFonts w:ascii="Arial" w:hAnsi="Arial" w:cs="Arial"/>
          <w:color w:val="000000"/>
          <w:sz w:val="28"/>
          <w:szCs w:val="28"/>
        </w:rPr>
        <w:t>, его можно размещать отдельно или вместе с другим оборудованием.</w:t>
      </w:r>
    </w:p>
    <w:p w:rsidR="006F79AF" w:rsidRPr="006F79AF" w:rsidRDefault="006F79AF" w:rsidP="00CA139E">
      <w:pPr>
        <w:ind w:firstLine="720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>Установить направляющие  для подносов на переднюю стенку прилавка</w:t>
      </w:r>
      <w:r w:rsidRPr="006F79AF">
        <w:rPr>
          <w:rFonts w:ascii="Arial" w:hAnsi="Arial" w:cs="Arial"/>
          <w:sz w:val="28"/>
          <w:szCs w:val="28"/>
        </w:rPr>
        <w:t>-витрины</w:t>
      </w:r>
      <w:r w:rsidRPr="006F79AF">
        <w:rPr>
          <w:rFonts w:ascii="Arial" w:hAnsi="Arial" w:cs="Arial"/>
          <w:color w:val="000000"/>
          <w:sz w:val="28"/>
          <w:szCs w:val="28"/>
        </w:rPr>
        <w:t xml:space="preserve"> и закрепить четырьмя болтами М</w:t>
      </w:r>
      <w:proofErr w:type="gramStart"/>
      <w:r w:rsidRPr="006F79AF">
        <w:rPr>
          <w:rFonts w:ascii="Arial" w:hAnsi="Arial" w:cs="Arial"/>
          <w:color w:val="000000"/>
          <w:sz w:val="28"/>
          <w:szCs w:val="28"/>
        </w:rPr>
        <w:t>6</w:t>
      </w:r>
      <w:proofErr w:type="gramEnd"/>
      <w:r w:rsidRPr="006F79AF">
        <w:rPr>
          <w:rFonts w:ascii="Arial" w:hAnsi="Arial" w:cs="Arial"/>
          <w:color w:val="000000"/>
          <w:sz w:val="28"/>
          <w:szCs w:val="28"/>
        </w:rPr>
        <w:t>.</w:t>
      </w:r>
    </w:p>
    <w:p w:rsidR="006F79AF" w:rsidRPr="006F79AF" w:rsidRDefault="006F79AF" w:rsidP="00CA139E">
      <w:pPr>
        <w:ind w:firstLine="709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Установку прилавка</w:t>
      </w:r>
      <w:r w:rsidRPr="006F79AF">
        <w:rPr>
          <w:rFonts w:ascii="Arial" w:hAnsi="Arial" w:cs="Arial"/>
          <w:sz w:val="28"/>
          <w:szCs w:val="28"/>
        </w:rPr>
        <w:t>-витрины</w:t>
      </w:r>
      <w:r w:rsidRPr="006F79AF">
        <w:rPr>
          <w:rFonts w:ascii="Arial" w:hAnsi="Arial" w:cs="Arial"/>
          <w:color w:val="000080"/>
          <w:sz w:val="28"/>
          <w:szCs w:val="28"/>
        </w:rPr>
        <w:t xml:space="preserve"> проводить в следующем порядке:</w:t>
      </w:r>
    </w:p>
    <w:p w:rsidR="006F79AF" w:rsidRPr="006F79AF" w:rsidRDefault="006F79AF" w:rsidP="00CA139E">
      <w:pPr>
        <w:ind w:firstLine="709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-установить прилавок</w:t>
      </w:r>
      <w:r w:rsidRPr="006F79AF">
        <w:rPr>
          <w:rFonts w:ascii="Arial" w:hAnsi="Arial" w:cs="Arial"/>
          <w:sz w:val="28"/>
          <w:szCs w:val="28"/>
        </w:rPr>
        <w:t>-витрину</w:t>
      </w:r>
      <w:r w:rsidRPr="006F79AF">
        <w:rPr>
          <w:rFonts w:ascii="Arial" w:hAnsi="Arial" w:cs="Arial"/>
          <w:color w:val="000080"/>
          <w:sz w:val="28"/>
          <w:szCs w:val="28"/>
        </w:rPr>
        <w:t xml:space="preserve">  на соответствующее место;</w:t>
      </w:r>
    </w:p>
    <w:p w:rsidR="006F79AF" w:rsidRPr="006F79AF" w:rsidRDefault="006F79AF" w:rsidP="00CA139E">
      <w:pPr>
        <w:ind w:firstLine="708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-проверить уровнем горизонтальное положение стола и при необходимости с помощью ножек произвести регулировку его по высоте;</w:t>
      </w:r>
    </w:p>
    <w:p w:rsidR="006F79AF" w:rsidRPr="006F79AF" w:rsidRDefault="006F79AF" w:rsidP="00CA139E">
      <w:pPr>
        <w:ind w:firstLine="709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-подсоединить провода электросети к вводным зажимам, находящимся за панелью управления;</w:t>
      </w:r>
    </w:p>
    <w:p w:rsidR="006F79AF" w:rsidRPr="00CA139E" w:rsidRDefault="006F79AF" w:rsidP="00CA139E">
      <w:pPr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>-подключить прилавок</w:t>
      </w:r>
      <w:r w:rsidRPr="006F79AF">
        <w:rPr>
          <w:rFonts w:ascii="Arial" w:hAnsi="Arial" w:cs="Arial"/>
          <w:sz w:val="28"/>
          <w:szCs w:val="28"/>
        </w:rPr>
        <w:t>-витрину</w:t>
      </w:r>
      <w:r w:rsidRPr="006F79AF">
        <w:rPr>
          <w:rFonts w:ascii="Arial" w:hAnsi="Arial" w:cs="Arial"/>
          <w:color w:val="000000"/>
          <w:sz w:val="28"/>
          <w:szCs w:val="28"/>
        </w:rPr>
        <w:t xml:space="preserve"> к электросети, согласно </w:t>
      </w:r>
      <w:proofErr w:type="gramStart"/>
      <w:r w:rsidRPr="006F79AF">
        <w:rPr>
          <w:rFonts w:ascii="Arial" w:hAnsi="Arial" w:cs="Arial"/>
          <w:color w:val="000000"/>
          <w:sz w:val="28"/>
          <w:szCs w:val="28"/>
        </w:rPr>
        <w:t>действующему</w:t>
      </w:r>
      <w:proofErr w:type="gramEnd"/>
      <w:r w:rsidRPr="006F79AF">
        <w:rPr>
          <w:rFonts w:ascii="Arial" w:hAnsi="Arial" w:cs="Arial"/>
          <w:color w:val="000000"/>
          <w:sz w:val="28"/>
          <w:szCs w:val="28"/>
        </w:rPr>
        <w:t xml:space="preserve"> </w:t>
      </w:r>
    </w:p>
    <w:p w:rsidR="006F79AF" w:rsidRPr="006F79AF" w:rsidRDefault="006F79AF" w:rsidP="00CA139E">
      <w:pPr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>законодательству и нормативам. Подключение электроэнергии производится только уполномоченной специализированной службой с учетом маркировок на табличке с надписями;</w:t>
      </w:r>
    </w:p>
    <w:p w:rsidR="006F79AF" w:rsidRPr="006F79AF" w:rsidRDefault="006F79AF" w:rsidP="00CA139E">
      <w:pPr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>-монтаж и подключение выполнить так, чтобы установленный и подключенный прилавок</w:t>
      </w:r>
      <w:r w:rsidRPr="006F79AF">
        <w:rPr>
          <w:rFonts w:ascii="Arial" w:hAnsi="Arial" w:cs="Arial"/>
          <w:sz w:val="28"/>
          <w:szCs w:val="28"/>
        </w:rPr>
        <w:t>-витрина</w:t>
      </w:r>
      <w:r w:rsidRPr="006F79AF">
        <w:rPr>
          <w:rFonts w:ascii="Arial" w:hAnsi="Arial" w:cs="Arial"/>
          <w:color w:val="000000"/>
          <w:sz w:val="28"/>
          <w:szCs w:val="28"/>
        </w:rPr>
        <w:t xml:space="preserve"> предупреждал доступ к токопроводящим частям без применения инструментов;</w:t>
      </w:r>
    </w:p>
    <w:p w:rsidR="006F79AF" w:rsidRPr="006F79AF" w:rsidRDefault="006F79AF" w:rsidP="00CA139E">
      <w:pPr>
        <w:ind w:firstLine="720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>-надежно заземлить прилавок</w:t>
      </w:r>
      <w:r w:rsidRPr="006F79AF">
        <w:rPr>
          <w:rFonts w:ascii="Arial" w:hAnsi="Arial" w:cs="Arial"/>
          <w:sz w:val="28"/>
          <w:szCs w:val="28"/>
        </w:rPr>
        <w:t>-витрину</w:t>
      </w:r>
      <w:r w:rsidRPr="006F79AF">
        <w:rPr>
          <w:rFonts w:ascii="Arial" w:hAnsi="Arial" w:cs="Arial"/>
          <w:color w:val="000000"/>
          <w:sz w:val="28"/>
          <w:szCs w:val="28"/>
        </w:rPr>
        <w:t>, подсоединив заземляющий проводник к заземляющему зажиму.  Заземляющий проводник должен быть в шнуре питания;</w:t>
      </w:r>
    </w:p>
    <w:p w:rsidR="006F79AF" w:rsidRPr="006F79AF" w:rsidRDefault="006F79AF" w:rsidP="00CA139E">
      <w:pPr>
        <w:ind w:firstLine="720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>-провести ревизию соединительных устройств электрических цепей прилавка</w:t>
      </w:r>
      <w:r w:rsidRPr="006F79AF">
        <w:rPr>
          <w:rFonts w:ascii="Arial" w:hAnsi="Arial" w:cs="Arial"/>
          <w:sz w:val="28"/>
          <w:szCs w:val="28"/>
        </w:rPr>
        <w:t>-витрины</w:t>
      </w:r>
      <w:r w:rsidRPr="006F79AF">
        <w:rPr>
          <w:rFonts w:ascii="Arial" w:hAnsi="Arial" w:cs="Arial"/>
          <w:color w:val="000000"/>
          <w:sz w:val="28"/>
          <w:szCs w:val="28"/>
        </w:rPr>
        <w:t xml:space="preserve"> (винтовых и </w:t>
      </w:r>
      <w:proofErr w:type="spellStart"/>
      <w:r w:rsidRPr="006F79AF">
        <w:rPr>
          <w:rFonts w:ascii="Arial" w:hAnsi="Arial" w:cs="Arial"/>
          <w:color w:val="000000"/>
          <w:sz w:val="28"/>
          <w:szCs w:val="28"/>
        </w:rPr>
        <w:t>безвинтовых</w:t>
      </w:r>
      <w:proofErr w:type="spellEnd"/>
      <w:r w:rsidRPr="006F79AF">
        <w:rPr>
          <w:rFonts w:ascii="Arial" w:hAnsi="Arial" w:cs="Arial"/>
          <w:color w:val="000000"/>
          <w:sz w:val="28"/>
          <w:szCs w:val="28"/>
        </w:rPr>
        <w:t xml:space="preserve"> зажимов), при выявлении ослабления необходимо подтянуть или подогнуть до нормального контактного давления;</w:t>
      </w:r>
    </w:p>
    <w:p w:rsidR="006F79AF" w:rsidRPr="006F79AF" w:rsidRDefault="006F79AF" w:rsidP="00CA139E">
      <w:pPr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lastRenderedPageBreak/>
        <w:t>-проверить переходное сопротивление между заземляющим зажимом и нетоковедущими металлическими частями  прилавка</w:t>
      </w:r>
      <w:r w:rsidRPr="006F79AF">
        <w:rPr>
          <w:rFonts w:ascii="Arial" w:hAnsi="Arial" w:cs="Arial"/>
          <w:sz w:val="28"/>
          <w:szCs w:val="28"/>
        </w:rPr>
        <w:t>-витрины</w:t>
      </w:r>
      <w:r w:rsidRPr="006F79AF">
        <w:rPr>
          <w:rFonts w:ascii="Arial" w:hAnsi="Arial" w:cs="Arial"/>
          <w:color w:val="000000"/>
          <w:sz w:val="28"/>
          <w:szCs w:val="28"/>
        </w:rPr>
        <w:t>, которое должно быть не более  0,1 Ом;</w:t>
      </w:r>
    </w:p>
    <w:p w:rsidR="006F79AF" w:rsidRPr="006F79AF" w:rsidRDefault="006F79AF" w:rsidP="00CA139E">
      <w:pPr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>-проверить токи утечки в холодном состоянии и при рабочей температуре;</w:t>
      </w:r>
    </w:p>
    <w:p w:rsidR="006F79AF" w:rsidRPr="006F79AF" w:rsidRDefault="006F79AF" w:rsidP="00CA139E">
      <w:pPr>
        <w:ind w:firstLine="720"/>
        <w:jc w:val="both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>-при установке прилавка</w:t>
      </w:r>
      <w:r w:rsidRPr="006F79AF">
        <w:rPr>
          <w:rFonts w:ascii="Arial" w:hAnsi="Arial" w:cs="Arial"/>
          <w:sz w:val="28"/>
          <w:szCs w:val="28"/>
        </w:rPr>
        <w:t>-витрины</w:t>
      </w:r>
      <w:r w:rsidRPr="006F79AF">
        <w:rPr>
          <w:rFonts w:ascii="Arial" w:hAnsi="Arial" w:cs="Arial"/>
          <w:color w:val="000000"/>
          <w:sz w:val="28"/>
          <w:szCs w:val="28"/>
        </w:rPr>
        <w:t xml:space="preserve"> должны быть установлены автоматические выключатели с комбинированной защитой типа ВАК 2…на ток 6,3</w:t>
      </w:r>
      <w:proofErr w:type="gramStart"/>
      <w:r w:rsidRPr="006F79AF">
        <w:rPr>
          <w:rFonts w:ascii="Arial" w:hAnsi="Arial" w:cs="Arial"/>
          <w:color w:val="000000"/>
          <w:sz w:val="28"/>
          <w:szCs w:val="28"/>
        </w:rPr>
        <w:t>А</w:t>
      </w:r>
      <w:proofErr w:type="gramEnd"/>
      <w:r w:rsidRPr="006F79AF">
        <w:rPr>
          <w:rFonts w:ascii="Arial" w:hAnsi="Arial" w:cs="Arial"/>
          <w:color w:val="000000"/>
          <w:sz w:val="28"/>
          <w:szCs w:val="28"/>
        </w:rPr>
        <w:t>/10мА  в распределительном щите;</w:t>
      </w:r>
    </w:p>
    <w:p w:rsidR="006F79AF" w:rsidRPr="006F79AF" w:rsidRDefault="006F79AF" w:rsidP="00CA139E">
      <w:pPr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>Номинальное поперечное сечение кабелей питания не должно быть меньше значений, указанных в таб</w:t>
      </w:r>
      <w:r w:rsidR="009D06EC">
        <w:rPr>
          <w:rFonts w:ascii="Arial" w:hAnsi="Arial" w:cs="Arial"/>
          <w:color w:val="000000"/>
          <w:sz w:val="28"/>
          <w:szCs w:val="28"/>
        </w:rPr>
        <w:t>лице 3</w:t>
      </w:r>
      <w:r w:rsidRPr="006F79AF">
        <w:rPr>
          <w:rFonts w:ascii="Arial" w:hAnsi="Arial" w:cs="Arial"/>
          <w:color w:val="000000"/>
          <w:sz w:val="28"/>
          <w:szCs w:val="28"/>
        </w:rPr>
        <w:t>:</w:t>
      </w:r>
    </w:p>
    <w:p w:rsidR="006F79AF" w:rsidRPr="006F79AF" w:rsidRDefault="006F79AF" w:rsidP="006F79AF">
      <w:pPr>
        <w:rPr>
          <w:rFonts w:ascii="Arial" w:hAnsi="Arial" w:cs="Arial"/>
          <w:sz w:val="28"/>
          <w:szCs w:val="28"/>
        </w:rPr>
      </w:pPr>
    </w:p>
    <w:p w:rsidR="006F79AF" w:rsidRPr="006F79AF" w:rsidRDefault="009D06EC" w:rsidP="00CA139E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Таблица 3</w:t>
      </w: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639"/>
        <w:gridCol w:w="7134"/>
      </w:tblGrid>
      <w:tr w:rsidR="006F79AF" w:rsidRPr="006F79AF" w:rsidTr="00CA139E">
        <w:trPr>
          <w:cantSplit/>
          <w:trHeight w:val="146"/>
          <w:jc w:val="center"/>
        </w:trPr>
        <w:tc>
          <w:tcPr>
            <w:tcW w:w="2479" w:type="dxa"/>
            <w:shd w:val="clear" w:color="auto" w:fill="auto"/>
            <w:vAlign w:val="center"/>
          </w:tcPr>
          <w:p w:rsidR="006F79AF" w:rsidRPr="00CA139E" w:rsidRDefault="006F79AF" w:rsidP="009D06EC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CA139E">
              <w:rPr>
                <w:rFonts w:ascii="Arial" w:hAnsi="Arial" w:cs="Arial"/>
                <w:bCs/>
                <w:color w:val="000000"/>
                <w:sz w:val="24"/>
                <w:szCs w:val="24"/>
              </w:rPr>
              <w:t>Изделие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6F79AF" w:rsidRPr="00CA139E" w:rsidRDefault="006F79AF" w:rsidP="009D06EC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A139E">
              <w:rPr>
                <w:rFonts w:ascii="Arial" w:hAnsi="Arial" w:cs="Arial"/>
                <w:color w:val="000000"/>
                <w:sz w:val="24"/>
                <w:szCs w:val="24"/>
              </w:rPr>
              <w:t>Обозначение шнура (марка, число и номинальное сечение жил)</w:t>
            </w:r>
          </w:p>
        </w:tc>
      </w:tr>
      <w:tr w:rsidR="006F79AF" w:rsidRPr="006F79AF" w:rsidTr="00CA139E">
        <w:trPr>
          <w:cantSplit/>
          <w:trHeight w:val="146"/>
          <w:jc w:val="center"/>
        </w:trPr>
        <w:tc>
          <w:tcPr>
            <w:tcW w:w="2479" w:type="dxa"/>
            <w:shd w:val="clear" w:color="auto" w:fill="auto"/>
            <w:vAlign w:val="center"/>
          </w:tcPr>
          <w:p w:rsidR="006F79AF" w:rsidRPr="00CA139E" w:rsidRDefault="006F79AF" w:rsidP="00606AE8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CA139E">
              <w:rPr>
                <w:rFonts w:ascii="Arial" w:hAnsi="Arial" w:cs="Arial"/>
                <w:bCs/>
                <w:color w:val="000000"/>
                <w:sz w:val="24"/>
                <w:szCs w:val="24"/>
              </w:rPr>
              <w:t>ПВТ 70КМ-В-01</w:t>
            </w:r>
          </w:p>
        </w:tc>
        <w:tc>
          <w:tcPr>
            <w:tcW w:w="4860" w:type="dxa"/>
            <w:shd w:val="clear" w:color="auto" w:fill="auto"/>
            <w:vAlign w:val="center"/>
          </w:tcPr>
          <w:p w:rsidR="006F79AF" w:rsidRPr="00CA139E" w:rsidRDefault="006F79AF" w:rsidP="00606AE8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A139E">
              <w:rPr>
                <w:rFonts w:ascii="Arial" w:hAnsi="Arial" w:cs="Arial"/>
                <w:color w:val="000000"/>
                <w:sz w:val="24"/>
                <w:szCs w:val="24"/>
              </w:rPr>
              <w:t>ПВС 3х1,0 , ПВС 3х1,0 или  ШРО 3х1,0, ШРО 3х1,0</w:t>
            </w:r>
          </w:p>
        </w:tc>
      </w:tr>
    </w:tbl>
    <w:p w:rsidR="006F79AF" w:rsidRPr="006F79AF" w:rsidRDefault="006F79AF" w:rsidP="006F79AF">
      <w:pPr>
        <w:ind w:firstLine="720"/>
        <w:jc w:val="both"/>
        <w:rPr>
          <w:rFonts w:ascii="Arial" w:hAnsi="Arial" w:cs="Arial"/>
          <w:color w:val="000000"/>
          <w:sz w:val="28"/>
          <w:szCs w:val="28"/>
        </w:rPr>
      </w:pPr>
    </w:p>
    <w:p w:rsidR="006F79AF" w:rsidRPr="006F79AF" w:rsidRDefault="006F79AF" w:rsidP="00CA139E">
      <w:pPr>
        <w:ind w:firstLine="720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>Выключатель должен обеспечивать гарантированное отключение всех полюсов от сети питания прилавка</w:t>
      </w:r>
      <w:r w:rsidRPr="006F79AF">
        <w:rPr>
          <w:rFonts w:ascii="Arial" w:hAnsi="Arial" w:cs="Arial"/>
          <w:sz w:val="28"/>
          <w:szCs w:val="28"/>
        </w:rPr>
        <w:t>-витрины</w:t>
      </w:r>
      <w:r w:rsidRPr="006F79AF">
        <w:rPr>
          <w:rFonts w:ascii="Arial" w:hAnsi="Arial" w:cs="Arial"/>
          <w:color w:val="000000"/>
          <w:sz w:val="28"/>
          <w:szCs w:val="28"/>
        </w:rPr>
        <w:t xml:space="preserve"> и должен быть подключен непосредственно к зажимам питания и иметь зазор между контактами не менее </w:t>
      </w:r>
      <w:smartTag w:uri="urn:schemas-microsoft-com:office:smarttags" w:element="metricconverter">
        <w:smartTagPr>
          <w:attr w:name="ProductID" w:val="3 мм"/>
        </w:smartTagPr>
        <w:r w:rsidRPr="006F79AF">
          <w:rPr>
            <w:rFonts w:ascii="Arial" w:hAnsi="Arial" w:cs="Arial"/>
            <w:color w:val="000000"/>
            <w:sz w:val="28"/>
            <w:szCs w:val="28"/>
          </w:rPr>
          <w:t>3 мм</w:t>
        </w:r>
      </w:smartTag>
      <w:r w:rsidRPr="006F79AF">
        <w:rPr>
          <w:rFonts w:ascii="Arial" w:hAnsi="Arial" w:cs="Arial"/>
          <w:color w:val="000000"/>
          <w:sz w:val="28"/>
          <w:szCs w:val="28"/>
        </w:rPr>
        <w:t xml:space="preserve"> на всех полюсах.</w:t>
      </w:r>
    </w:p>
    <w:p w:rsidR="006F79AF" w:rsidRPr="006F79AF" w:rsidRDefault="006F79AF" w:rsidP="00CA139E">
      <w:pPr>
        <w:ind w:firstLine="720"/>
        <w:jc w:val="both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>При установке этого прилавка-витрины в линию раздачи (Л.Р.) для облегчения выравнивания линии по передней стенке необходимо совместить по  2 отверстия  ø7 на боковых поверхностях основания и соединить основания соседних прилавков болтами М6х20 с гайками М</w:t>
      </w:r>
      <w:proofErr w:type="gramStart"/>
      <w:r w:rsidRPr="006F79AF">
        <w:rPr>
          <w:rFonts w:ascii="Arial" w:hAnsi="Arial" w:cs="Arial"/>
          <w:sz w:val="28"/>
          <w:szCs w:val="28"/>
        </w:rPr>
        <w:t>6</w:t>
      </w:r>
      <w:proofErr w:type="gramEnd"/>
      <w:r w:rsidRPr="006F79AF">
        <w:rPr>
          <w:rFonts w:ascii="Arial" w:hAnsi="Arial" w:cs="Arial"/>
          <w:sz w:val="28"/>
          <w:szCs w:val="28"/>
        </w:rPr>
        <w:t>, предусмотрев зазор между основаниями (5÷6) мм.</w:t>
      </w:r>
    </w:p>
    <w:p w:rsidR="006F79AF" w:rsidRPr="006F79AF" w:rsidRDefault="006F79AF" w:rsidP="00CA139E">
      <w:pPr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>Для выравнивания потенциалов при установке прилавка в технологи</w:t>
      </w:r>
      <w:r w:rsidR="00CA139E">
        <w:rPr>
          <w:rFonts w:ascii="Arial" w:hAnsi="Arial" w:cs="Arial"/>
          <w:color w:val="000000"/>
          <w:sz w:val="28"/>
          <w:szCs w:val="28"/>
        </w:rPr>
        <w:t>ч</w:t>
      </w:r>
      <w:r w:rsidRPr="006F79AF">
        <w:rPr>
          <w:rFonts w:ascii="Arial" w:hAnsi="Arial" w:cs="Arial"/>
          <w:color w:val="000000"/>
          <w:sz w:val="28"/>
          <w:szCs w:val="28"/>
        </w:rPr>
        <w:t>ескую линию, предусмотрен зажим, обозначенный</w:t>
      </w:r>
      <w:r w:rsidR="00CA139E">
        <w:rPr>
          <w:rFonts w:ascii="Arial" w:hAnsi="Arial" w:cs="Arial"/>
          <w:color w:val="000000"/>
          <w:sz w:val="28"/>
          <w:szCs w:val="28"/>
        </w:rPr>
        <w:t xml:space="preserve"> </w:t>
      </w:r>
      <w:r w:rsidRPr="006F79AF">
        <w:rPr>
          <w:rFonts w:ascii="Arial" w:hAnsi="Arial" w:cs="Arial"/>
          <w:color w:val="000000"/>
          <w:sz w:val="28"/>
          <w:szCs w:val="28"/>
        </w:rPr>
        <w:t xml:space="preserve"> </w:t>
      </w:r>
      <w:r w:rsidR="00CA139E">
        <w:rPr>
          <w:rFonts w:ascii="Arial" w:hAnsi="Arial" w:cs="Arial"/>
          <w:color w:val="000000"/>
          <w:sz w:val="28"/>
          <w:szCs w:val="28"/>
        </w:rPr>
        <w:t xml:space="preserve"> </w:t>
      </w:r>
      <w:r w:rsidRPr="006F79AF">
        <w:rPr>
          <w:rFonts w:ascii="Arial" w:hAnsi="Arial" w:cs="Arial"/>
          <w:color w:val="000000"/>
          <w:sz w:val="28"/>
          <w:szCs w:val="28"/>
        </w:rPr>
        <w:t>знаком</w:t>
      </w:r>
      <w:r w:rsidR="00CA139E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gramStart"/>
      <w:r w:rsidR="00CA139E" w:rsidRPr="006F79AF"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161925" cy="209550"/>
            <wp:effectExtent l="19050" t="0" r="9525" b="0"/>
            <wp:docPr id="4" name="Рисунок 3" descr="Эквипотенциальность №1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Эквипотенциальность №1 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43588" t="29932" r="53075" b="636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F79AF">
        <w:rPr>
          <w:rFonts w:ascii="Arial" w:hAnsi="Arial" w:cs="Arial"/>
          <w:color w:val="000000"/>
          <w:sz w:val="28"/>
          <w:szCs w:val="28"/>
        </w:rPr>
        <w:t>-</w:t>
      </w:r>
      <w:proofErr w:type="spellStart"/>
      <w:proofErr w:type="gramEnd"/>
      <w:r w:rsidRPr="006F79AF">
        <w:rPr>
          <w:rFonts w:ascii="Arial" w:hAnsi="Arial" w:cs="Arial"/>
          <w:color w:val="000000"/>
          <w:sz w:val="28"/>
          <w:szCs w:val="28"/>
        </w:rPr>
        <w:t>эквипотенциаль</w:t>
      </w:r>
      <w:r w:rsidR="00CA139E">
        <w:rPr>
          <w:rFonts w:ascii="Arial" w:hAnsi="Arial" w:cs="Arial"/>
          <w:color w:val="000000"/>
          <w:sz w:val="28"/>
          <w:szCs w:val="28"/>
        </w:rPr>
        <w:t>ность</w:t>
      </w:r>
      <w:proofErr w:type="spellEnd"/>
      <w:r w:rsidR="00CA139E">
        <w:rPr>
          <w:rFonts w:ascii="Arial" w:hAnsi="Arial" w:cs="Arial"/>
          <w:color w:val="000000"/>
          <w:sz w:val="28"/>
          <w:szCs w:val="28"/>
        </w:rPr>
        <w:t>.</w:t>
      </w:r>
    </w:p>
    <w:p w:rsidR="006F79AF" w:rsidRPr="006F79AF" w:rsidRDefault="006F79AF" w:rsidP="00CA139E">
      <w:pPr>
        <w:numPr>
          <w:ilvl w:val="12"/>
          <w:numId w:val="0"/>
        </w:numPr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После установки провести проверку прилавка</w:t>
      </w:r>
      <w:r w:rsidRPr="006F79AF">
        <w:rPr>
          <w:rFonts w:ascii="Arial" w:hAnsi="Arial" w:cs="Arial"/>
          <w:sz w:val="28"/>
          <w:szCs w:val="28"/>
        </w:rPr>
        <w:t>-витрины</w:t>
      </w:r>
      <w:r w:rsidRPr="006F79AF">
        <w:rPr>
          <w:rFonts w:ascii="Arial" w:hAnsi="Arial" w:cs="Arial"/>
          <w:color w:val="000080"/>
          <w:sz w:val="28"/>
          <w:szCs w:val="28"/>
        </w:rPr>
        <w:t xml:space="preserve"> в соответствии с требованиями раздела 7.</w:t>
      </w:r>
    </w:p>
    <w:p w:rsidR="006F79AF" w:rsidRPr="006F79AF" w:rsidRDefault="006F79AF" w:rsidP="00CA139E">
      <w:pPr>
        <w:ind w:firstLine="708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Сдача в эксплуатацию смонтированного изделия оформляется актом по установленной форме, который подписывается представителями ремонтно-монтажной организации и администрацией предприятия общественного питания.</w:t>
      </w:r>
    </w:p>
    <w:p w:rsidR="006F79AF" w:rsidRPr="006F79AF" w:rsidRDefault="006F79AF" w:rsidP="00CA139E">
      <w:pPr>
        <w:rPr>
          <w:rFonts w:ascii="Arial" w:hAnsi="Arial" w:cs="Arial"/>
          <w:b/>
          <w:color w:val="000080"/>
          <w:sz w:val="28"/>
          <w:szCs w:val="28"/>
        </w:rPr>
      </w:pPr>
    </w:p>
    <w:p w:rsidR="006F79AF" w:rsidRPr="006F79AF" w:rsidRDefault="006F79AF" w:rsidP="006F79AF">
      <w:pPr>
        <w:numPr>
          <w:ilvl w:val="0"/>
          <w:numId w:val="3"/>
        </w:numPr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b/>
          <w:color w:val="000080"/>
          <w:sz w:val="28"/>
          <w:szCs w:val="28"/>
        </w:rPr>
        <w:t>ПОРЯДОК РАБОТЫ</w:t>
      </w:r>
    </w:p>
    <w:p w:rsidR="006F79AF" w:rsidRPr="006F79AF" w:rsidRDefault="006F79AF" w:rsidP="00CA139E">
      <w:pPr>
        <w:ind w:left="708"/>
        <w:rPr>
          <w:rFonts w:ascii="Arial" w:hAnsi="Arial" w:cs="Arial"/>
          <w:color w:val="000080"/>
          <w:sz w:val="28"/>
          <w:szCs w:val="28"/>
        </w:rPr>
      </w:pPr>
    </w:p>
    <w:p w:rsidR="006F79AF" w:rsidRPr="006F79AF" w:rsidRDefault="006F79AF" w:rsidP="00CA139E">
      <w:pPr>
        <w:ind w:firstLine="708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Для включения дополнительной подсветки на панели установлен выключатель освещения.</w:t>
      </w:r>
    </w:p>
    <w:p w:rsidR="006F79AF" w:rsidRPr="006F79AF" w:rsidRDefault="006F79AF" w:rsidP="006F79AF">
      <w:pPr>
        <w:jc w:val="both"/>
        <w:rPr>
          <w:rFonts w:ascii="Arial" w:hAnsi="Arial" w:cs="Arial"/>
          <w:color w:val="000080"/>
          <w:sz w:val="28"/>
          <w:szCs w:val="28"/>
        </w:rPr>
      </w:pPr>
    </w:p>
    <w:p w:rsidR="006F79AF" w:rsidRPr="006F79AF" w:rsidRDefault="006F79AF" w:rsidP="006F79AF">
      <w:pPr>
        <w:numPr>
          <w:ilvl w:val="0"/>
          <w:numId w:val="3"/>
        </w:numPr>
        <w:rPr>
          <w:rFonts w:ascii="Arial" w:hAnsi="Arial" w:cs="Arial"/>
          <w:b/>
          <w:color w:val="000080"/>
          <w:sz w:val="28"/>
          <w:szCs w:val="28"/>
        </w:rPr>
      </w:pPr>
      <w:r w:rsidRPr="006F79AF">
        <w:rPr>
          <w:rFonts w:ascii="Arial" w:hAnsi="Arial" w:cs="Arial"/>
          <w:b/>
          <w:color w:val="000080"/>
          <w:sz w:val="28"/>
          <w:szCs w:val="28"/>
        </w:rPr>
        <w:t xml:space="preserve">ТЕХНИЧЕСКОЕ ОБСЛУЖИВАНИЕ </w:t>
      </w:r>
    </w:p>
    <w:p w:rsidR="006F79AF" w:rsidRPr="006F79AF" w:rsidRDefault="006F79AF" w:rsidP="006F79AF">
      <w:pPr>
        <w:ind w:left="1069"/>
        <w:rPr>
          <w:rFonts w:ascii="Arial" w:hAnsi="Arial" w:cs="Arial"/>
          <w:b/>
          <w:color w:val="000080"/>
          <w:sz w:val="28"/>
          <w:szCs w:val="28"/>
        </w:rPr>
      </w:pPr>
    </w:p>
    <w:p w:rsidR="006F79AF" w:rsidRPr="006F79AF" w:rsidRDefault="006F79AF" w:rsidP="00606AE8">
      <w:pPr>
        <w:ind w:firstLine="708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Техническое обслуживание и ремонт прилавка</w:t>
      </w:r>
      <w:r w:rsidRPr="006F79AF">
        <w:rPr>
          <w:rFonts w:ascii="Arial" w:hAnsi="Arial" w:cs="Arial"/>
          <w:sz w:val="28"/>
          <w:szCs w:val="28"/>
        </w:rPr>
        <w:t>-витрины</w:t>
      </w:r>
      <w:r w:rsidRPr="006F79AF">
        <w:rPr>
          <w:rFonts w:ascii="Arial" w:hAnsi="Arial" w:cs="Arial"/>
          <w:color w:val="000080"/>
          <w:sz w:val="28"/>
          <w:szCs w:val="28"/>
        </w:rPr>
        <w:t xml:space="preserve"> проводят электромеханики </w:t>
      </w:r>
      <w:r w:rsidRPr="006F79AF">
        <w:rPr>
          <w:rFonts w:ascii="Arial" w:hAnsi="Arial" w:cs="Arial"/>
          <w:color w:val="000080"/>
          <w:sz w:val="28"/>
          <w:szCs w:val="28"/>
          <w:lang w:val="en-US"/>
        </w:rPr>
        <w:t>III</w:t>
      </w:r>
      <w:r w:rsidRPr="006F79AF">
        <w:rPr>
          <w:rFonts w:ascii="Arial" w:hAnsi="Arial" w:cs="Arial"/>
          <w:color w:val="000080"/>
          <w:sz w:val="28"/>
          <w:szCs w:val="28"/>
        </w:rPr>
        <w:t xml:space="preserve"> - </w:t>
      </w:r>
      <w:r w:rsidRPr="006F79AF">
        <w:rPr>
          <w:rFonts w:ascii="Arial" w:hAnsi="Arial" w:cs="Arial"/>
          <w:color w:val="000080"/>
          <w:sz w:val="28"/>
          <w:szCs w:val="28"/>
          <w:lang w:val="en-US"/>
        </w:rPr>
        <w:t>Y</w:t>
      </w:r>
      <w:r w:rsidRPr="006F79AF">
        <w:rPr>
          <w:rFonts w:ascii="Arial" w:hAnsi="Arial" w:cs="Arial"/>
          <w:color w:val="000080"/>
          <w:sz w:val="28"/>
          <w:szCs w:val="28"/>
        </w:rPr>
        <w:t xml:space="preserve">  разрядов, имеющие квалификационную   группу по технике безопасности не ниже третьей.</w:t>
      </w:r>
    </w:p>
    <w:p w:rsidR="006F79AF" w:rsidRPr="006F79AF" w:rsidRDefault="006F79AF" w:rsidP="00606AE8">
      <w:pPr>
        <w:ind w:firstLine="708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Техническое обслуживание и ремонт прилавка</w:t>
      </w:r>
      <w:r w:rsidRPr="006F79AF">
        <w:rPr>
          <w:rFonts w:ascii="Arial" w:hAnsi="Arial" w:cs="Arial"/>
          <w:sz w:val="28"/>
          <w:szCs w:val="28"/>
        </w:rPr>
        <w:t>-витрины</w:t>
      </w:r>
      <w:r w:rsidRPr="006F79AF">
        <w:rPr>
          <w:rFonts w:ascii="Arial" w:hAnsi="Arial" w:cs="Arial"/>
          <w:color w:val="000080"/>
          <w:sz w:val="28"/>
          <w:szCs w:val="28"/>
        </w:rPr>
        <w:t xml:space="preserve"> осуществляется по следующей структуре ремонтного цикла:</w:t>
      </w:r>
    </w:p>
    <w:p w:rsidR="006F79AF" w:rsidRPr="006F79AF" w:rsidRDefault="006F79AF" w:rsidP="00606AE8">
      <w:pPr>
        <w:ind w:firstLine="708"/>
        <w:jc w:val="center"/>
        <w:rPr>
          <w:rFonts w:ascii="Arial" w:hAnsi="Arial" w:cs="Arial"/>
          <w:b/>
          <w:color w:val="000080"/>
          <w:sz w:val="28"/>
          <w:szCs w:val="28"/>
        </w:rPr>
      </w:pPr>
      <w:r w:rsidRPr="006F79AF">
        <w:rPr>
          <w:rFonts w:ascii="Arial" w:hAnsi="Arial" w:cs="Arial"/>
          <w:b/>
          <w:color w:val="000080"/>
          <w:sz w:val="28"/>
          <w:szCs w:val="28"/>
        </w:rPr>
        <w:t>5  Т</w:t>
      </w:r>
      <w:proofErr w:type="gramStart"/>
      <w:r w:rsidRPr="006F79AF">
        <w:rPr>
          <w:rFonts w:ascii="Arial" w:hAnsi="Arial" w:cs="Arial"/>
          <w:b/>
          <w:color w:val="000080"/>
          <w:sz w:val="28"/>
          <w:szCs w:val="28"/>
        </w:rPr>
        <w:t>О-</w:t>
      </w:r>
      <w:proofErr w:type="gramEnd"/>
      <w:r w:rsidRPr="006F79AF">
        <w:rPr>
          <w:rFonts w:ascii="Arial" w:hAnsi="Arial" w:cs="Arial"/>
          <w:b/>
          <w:color w:val="000080"/>
          <w:sz w:val="28"/>
          <w:szCs w:val="28"/>
        </w:rPr>
        <w:t xml:space="preserve"> ТР</w:t>
      </w:r>
    </w:p>
    <w:p w:rsidR="006F79AF" w:rsidRPr="006F79AF" w:rsidRDefault="00606AE8" w:rsidP="00606AE8">
      <w:pPr>
        <w:ind w:firstLine="708"/>
        <w:jc w:val="both"/>
        <w:rPr>
          <w:rFonts w:ascii="Arial" w:hAnsi="Arial" w:cs="Arial"/>
          <w:color w:val="000080"/>
          <w:sz w:val="28"/>
          <w:szCs w:val="28"/>
        </w:rPr>
      </w:pPr>
      <w:r>
        <w:rPr>
          <w:rFonts w:ascii="Arial" w:hAnsi="Arial" w:cs="Arial"/>
          <w:color w:val="000080"/>
          <w:sz w:val="28"/>
          <w:szCs w:val="28"/>
        </w:rPr>
        <w:t>Где</w:t>
      </w:r>
      <w:r w:rsidR="006F79AF" w:rsidRPr="006F79AF">
        <w:rPr>
          <w:rFonts w:ascii="Arial" w:hAnsi="Arial" w:cs="Arial"/>
          <w:color w:val="000080"/>
          <w:sz w:val="28"/>
          <w:szCs w:val="28"/>
        </w:rPr>
        <w:t xml:space="preserve"> ТО </w:t>
      </w:r>
      <w:r w:rsidR="006F79AF" w:rsidRPr="006F79AF">
        <w:rPr>
          <w:rFonts w:ascii="Arial" w:hAnsi="Arial" w:cs="Arial"/>
          <w:color w:val="000080"/>
          <w:sz w:val="28"/>
          <w:szCs w:val="28"/>
        </w:rPr>
        <w:tab/>
        <w:t>- техническое обслуживание,</w:t>
      </w:r>
    </w:p>
    <w:p w:rsidR="006F79AF" w:rsidRPr="006F79AF" w:rsidRDefault="00606AE8" w:rsidP="00606AE8">
      <w:pPr>
        <w:ind w:firstLine="708"/>
        <w:jc w:val="both"/>
        <w:rPr>
          <w:rFonts w:ascii="Arial" w:hAnsi="Arial" w:cs="Arial"/>
          <w:color w:val="000080"/>
          <w:sz w:val="28"/>
          <w:szCs w:val="28"/>
        </w:rPr>
      </w:pPr>
      <w:r>
        <w:rPr>
          <w:rFonts w:ascii="Arial" w:hAnsi="Arial" w:cs="Arial"/>
          <w:color w:val="000080"/>
          <w:sz w:val="28"/>
          <w:szCs w:val="28"/>
        </w:rPr>
        <w:t xml:space="preserve"> </w:t>
      </w:r>
      <w:proofErr w:type="gramStart"/>
      <w:r>
        <w:rPr>
          <w:rFonts w:ascii="Arial" w:hAnsi="Arial" w:cs="Arial"/>
          <w:color w:val="000080"/>
          <w:sz w:val="28"/>
          <w:szCs w:val="28"/>
        </w:rPr>
        <w:t>ТР</w:t>
      </w:r>
      <w:proofErr w:type="gramEnd"/>
      <w:r>
        <w:rPr>
          <w:rFonts w:ascii="Arial" w:hAnsi="Arial" w:cs="Arial"/>
          <w:color w:val="000080"/>
          <w:sz w:val="28"/>
          <w:szCs w:val="28"/>
        </w:rPr>
        <w:t xml:space="preserve"> </w:t>
      </w:r>
      <w:r w:rsidR="006F79AF" w:rsidRPr="006F79AF">
        <w:rPr>
          <w:rFonts w:ascii="Arial" w:hAnsi="Arial" w:cs="Arial"/>
          <w:color w:val="000080"/>
          <w:sz w:val="28"/>
          <w:szCs w:val="28"/>
        </w:rPr>
        <w:t>- технический ремонт.</w:t>
      </w:r>
    </w:p>
    <w:p w:rsidR="006F79AF" w:rsidRPr="006F79AF" w:rsidRDefault="006F79AF" w:rsidP="00606AE8">
      <w:pPr>
        <w:ind w:firstLine="708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lastRenderedPageBreak/>
        <w:t xml:space="preserve">ТО проводится 1 раз в месяц, </w:t>
      </w:r>
      <w:proofErr w:type="gramStart"/>
      <w:r w:rsidRPr="006F79AF">
        <w:rPr>
          <w:rFonts w:ascii="Arial" w:hAnsi="Arial" w:cs="Arial"/>
          <w:color w:val="000080"/>
          <w:sz w:val="28"/>
          <w:szCs w:val="28"/>
        </w:rPr>
        <w:t>ТР</w:t>
      </w:r>
      <w:proofErr w:type="gramEnd"/>
      <w:r w:rsidRPr="006F79AF">
        <w:rPr>
          <w:rFonts w:ascii="Arial" w:hAnsi="Arial" w:cs="Arial"/>
          <w:color w:val="000080"/>
          <w:sz w:val="28"/>
          <w:szCs w:val="28"/>
        </w:rPr>
        <w:t xml:space="preserve"> проводится 1 раз в 6 месяцев.</w:t>
      </w:r>
    </w:p>
    <w:p w:rsidR="006F79AF" w:rsidRPr="006F79AF" w:rsidRDefault="006F79AF" w:rsidP="00606AE8">
      <w:pPr>
        <w:ind w:firstLine="708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При  техническом обслуживании провести следующие работы:</w:t>
      </w:r>
    </w:p>
    <w:p w:rsidR="006F79AF" w:rsidRPr="006F79AF" w:rsidRDefault="006F79AF" w:rsidP="006F79AF">
      <w:pPr>
        <w:ind w:firstLine="709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-выявить неисправности прилавка</w:t>
      </w:r>
      <w:r w:rsidRPr="006F79AF">
        <w:rPr>
          <w:rFonts w:ascii="Arial" w:hAnsi="Arial" w:cs="Arial"/>
          <w:sz w:val="28"/>
          <w:szCs w:val="28"/>
        </w:rPr>
        <w:t>-витрины</w:t>
      </w:r>
      <w:r w:rsidRPr="006F79AF">
        <w:rPr>
          <w:rFonts w:ascii="Arial" w:hAnsi="Arial" w:cs="Arial"/>
          <w:color w:val="000080"/>
          <w:sz w:val="28"/>
          <w:szCs w:val="28"/>
        </w:rPr>
        <w:t xml:space="preserve"> путем опроса обслуживающего персонала;</w:t>
      </w:r>
    </w:p>
    <w:p w:rsidR="006F79AF" w:rsidRPr="006F79AF" w:rsidRDefault="006F79AF" w:rsidP="006F79AF">
      <w:pPr>
        <w:ind w:firstLine="709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-подтянуть, при необходимости, контактные  соединения  токоведущих частей прилавка</w:t>
      </w:r>
      <w:r w:rsidRPr="006F79AF">
        <w:rPr>
          <w:rFonts w:ascii="Arial" w:hAnsi="Arial" w:cs="Arial"/>
          <w:sz w:val="28"/>
          <w:szCs w:val="28"/>
        </w:rPr>
        <w:t>-витрины</w:t>
      </w:r>
      <w:r w:rsidRPr="006F79AF">
        <w:rPr>
          <w:rFonts w:ascii="Arial" w:hAnsi="Arial" w:cs="Arial"/>
          <w:color w:val="000080"/>
          <w:sz w:val="28"/>
          <w:szCs w:val="28"/>
        </w:rPr>
        <w:t>. При этом отключить прилавок</w:t>
      </w:r>
      <w:r w:rsidRPr="006F79AF">
        <w:rPr>
          <w:rFonts w:ascii="Arial" w:hAnsi="Arial" w:cs="Arial"/>
          <w:sz w:val="28"/>
          <w:szCs w:val="28"/>
        </w:rPr>
        <w:t>-витрину</w:t>
      </w:r>
      <w:r w:rsidRPr="006F79AF">
        <w:rPr>
          <w:rFonts w:ascii="Arial" w:hAnsi="Arial" w:cs="Arial"/>
          <w:color w:val="000080"/>
          <w:sz w:val="28"/>
          <w:szCs w:val="28"/>
        </w:rPr>
        <w:t xml:space="preserve"> от электросети снятием плавких предохранителей или выключением автоматического выключателя цехового электрощита и повесить на рукоятки коммутирующей аппаратуры плакат «Не включать - работают люди», отсоединить, при необходимости, провода электропитания прилавка</w:t>
      </w:r>
      <w:r w:rsidRPr="006F79AF">
        <w:rPr>
          <w:rFonts w:ascii="Arial" w:hAnsi="Arial" w:cs="Arial"/>
          <w:sz w:val="28"/>
          <w:szCs w:val="28"/>
        </w:rPr>
        <w:t>-витрины</w:t>
      </w:r>
      <w:r w:rsidRPr="006F79AF">
        <w:rPr>
          <w:rFonts w:ascii="Arial" w:hAnsi="Arial" w:cs="Arial"/>
          <w:color w:val="000080"/>
          <w:sz w:val="28"/>
          <w:szCs w:val="28"/>
        </w:rPr>
        <w:t xml:space="preserve"> и изолировать их;</w:t>
      </w:r>
    </w:p>
    <w:p w:rsidR="006F79AF" w:rsidRPr="006F79AF" w:rsidRDefault="006F79AF" w:rsidP="00606AE8">
      <w:pPr>
        <w:widowControl w:val="0"/>
        <w:ind w:firstLine="633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 xml:space="preserve">Ртутьсодержащие электрические лампы должны быть сданы предприятиям производящим </w:t>
      </w:r>
      <w:proofErr w:type="spellStart"/>
      <w:r w:rsidRPr="006F79AF">
        <w:rPr>
          <w:rFonts w:ascii="Arial" w:hAnsi="Arial" w:cs="Arial"/>
          <w:color w:val="000000"/>
          <w:sz w:val="28"/>
          <w:szCs w:val="28"/>
        </w:rPr>
        <w:t>демеркур</w:t>
      </w:r>
      <w:r w:rsidR="00606AE8">
        <w:rPr>
          <w:rFonts w:ascii="Arial" w:hAnsi="Arial" w:cs="Arial"/>
          <w:color w:val="000000"/>
          <w:sz w:val="28"/>
          <w:szCs w:val="28"/>
        </w:rPr>
        <w:t>изацию</w:t>
      </w:r>
      <w:proofErr w:type="spellEnd"/>
      <w:r w:rsidR="00606AE8">
        <w:rPr>
          <w:rFonts w:ascii="Arial" w:hAnsi="Arial" w:cs="Arial"/>
          <w:color w:val="000000"/>
          <w:sz w:val="28"/>
          <w:szCs w:val="28"/>
        </w:rPr>
        <w:t xml:space="preserve"> ртутьсодержащих ламп.</w:t>
      </w:r>
    </w:p>
    <w:p w:rsidR="006F79AF" w:rsidRPr="006F79AF" w:rsidRDefault="006F79AF" w:rsidP="00606AE8">
      <w:pPr>
        <w:widowControl w:val="0"/>
        <w:jc w:val="both"/>
        <w:rPr>
          <w:rFonts w:ascii="Arial" w:hAnsi="Arial" w:cs="Arial"/>
          <w:sz w:val="28"/>
          <w:szCs w:val="28"/>
        </w:rPr>
      </w:pPr>
    </w:p>
    <w:p w:rsidR="006F79AF" w:rsidRPr="006F79AF" w:rsidRDefault="006F79AF" w:rsidP="006F79AF">
      <w:pPr>
        <w:numPr>
          <w:ilvl w:val="0"/>
          <w:numId w:val="4"/>
        </w:numPr>
        <w:ind w:left="993"/>
        <w:jc w:val="both"/>
        <w:rPr>
          <w:rFonts w:ascii="Arial" w:hAnsi="Arial" w:cs="Arial"/>
          <w:b/>
          <w:color w:val="000080"/>
          <w:sz w:val="28"/>
          <w:szCs w:val="28"/>
        </w:rPr>
      </w:pPr>
      <w:r w:rsidRPr="006F79AF">
        <w:rPr>
          <w:rFonts w:ascii="Arial" w:hAnsi="Arial" w:cs="Arial"/>
          <w:b/>
          <w:color w:val="000080"/>
          <w:sz w:val="28"/>
          <w:szCs w:val="28"/>
        </w:rPr>
        <w:t>ВОЗМОЖНЫЕ НЕИСПРАВНОСТИ И МЕТОДЫ ИХ УСТРАНЕНИЯ</w:t>
      </w:r>
    </w:p>
    <w:p w:rsidR="006F79AF" w:rsidRPr="006F79AF" w:rsidRDefault="006F79AF" w:rsidP="006F79AF">
      <w:pPr>
        <w:ind w:firstLine="720"/>
        <w:jc w:val="both"/>
        <w:rPr>
          <w:rFonts w:ascii="Arial" w:hAnsi="Arial" w:cs="Arial"/>
          <w:color w:val="000080"/>
          <w:sz w:val="28"/>
          <w:szCs w:val="28"/>
        </w:rPr>
      </w:pPr>
    </w:p>
    <w:p w:rsidR="006F79AF" w:rsidRPr="006F79AF" w:rsidRDefault="006F79AF" w:rsidP="00606AE8">
      <w:pPr>
        <w:ind w:firstLine="720"/>
        <w:jc w:val="both"/>
        <w:rPr>
          <w:rFonts w:ascii="Arial" w:hAnsi="Arial" w:cs="Arial"/>
          <w:color w:val="000080"/>
          <w:sz w:val="28"/>
          <w:szCs w:val="28"/>
          <w:lang w:val="en-US"/>
        </w:rPr>
      </w:pPr>
      <w:r w:rsidRPr="006F79AF">
        <w:rPr>
          <w:rFonts w:ascii="Arial" w:hAnsi="Arial" w:cs="Arial"/>
          <w:color w:val="000080"/>
          <w:sz w:val="28"/>
          <w:szCs w:val="28"/>
        </w:rPr>
        <w:t>В витрине прилавка</w:t>
      </w:r>
      <w:r w:rsidRPr="006F79AF">
        <w:rPr>
          <w:rFonts w:ascii="Arial" w:hAnsi="Arial" w:cs="Arial"/>
          <w:sz w:val="28"/>
          <w:szCs w:val="28"/>
        </w:rPr>
        <w:t>-витрины</w:t>
      </w:r>
      <w:r w:rsidRPr="006F79AF">
        <w:rPr>
          <w:rFonts w:ascii="Arial" w:hAnsi="Arial" w:cs="Arial"/>
          <w:color w:val="000080"/>
          <w:sz w:val="28"/>
          <w:szCs w:val="28"/>
        </w:rPr>
        <w:t xml:space="preserve"> установлена лампа освещения. Для замены лампы необходимо отключить электропитание, открыть раздвижную правую дверку, снять верхнюю правую полку. Снять со светильника торцовую пластмассовую крышку, плафон, повернуть лампу на 90° и снять лампу. Установку лампы производить в обратном порядке.</w:t>
      </w:r>
    </w:p>
    <w:p w:rsidR="006F79AF" w:rsidRPr="00606AE8" w:rsidRDefault="006F79AF" w:rsidP="00606AE8">
      <w:pPr>
        <w:jc w:val="both"/>
        <w:rPr>
          <w:rFonts w:ascii="Arial" w:hAnsi="Arial" w:cs="Arial"/>
          <w:sz w:val="28"/>
          <w:szCs w:val="28"/>
        </w:rPr>
      </w:pPr>
    </w:p>
    <w:p w:rsidR="00606AE8" w:rsidRDefault="00606AE8">
      <w:p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b/>
          <w:color w:val="000080"/>
          <w:sz w:val="28"/>
          <w:szCs w:val="28"/>
        </w:rPr>
      </w:pPr>
      <w:r>
        <w:rPr>
          <w:rFonts w:ascii="Arial" w:hAnsi="Arial" w:cs="Arial"/>
          <w:b/>
          <w:color w:val="000080"/>
          <w:sz w:val="28"/>
          <w:szCs w:val="28"/>
        </w:rPr>
        <w:br w:type="page"/>
      </w:r>
    </w:p>
    <w:p w:rsidR="006F79AF" w:rsidRPr="006F79AF" w:rsidRDefault="006F79AF" w:rsidP="006F79AF">
      <w:pPr>
        <w:widowControl w:val="0"/>
        <w:numPr>
          <w:ilvl w:val="0"/>
          <w:numId w:val="6"/>
        </w:numPr>
        <w:jc w:val="both"/>
        <w:rPr>
          <w:rFonts w:ascii="Arial" w:hAnsi="Arial" w:cs="Arial"/>
          <w:b/>
          <w:color w:val="000080"/>
          <w:sz w:val="28"/>
          <w:szCs w:val="28"/>
        </w:rPr>
      </w:pPr>
      <w:r w:rsidRPr="006F79AF">
        <w:rPr>
          <w:rFonts w:ascii="Arial" w:hAnsi="Arial" w:cs="Arial"/>
          <w:b/>
          <w:color w:val="000080"/>
          <w:sz w:val="28"/>
          <w:szCs w:val="28"/>
        </w:rPr>
        <w:lastRenderedPageBreak/>
        <w:t>СВИДЕТЕЛЬСТВО О ПРИЕМКЕ</w:t>
      </w:r>
    </w:p>
    <w:p w:rsidR="006F79AF" w:rsidRPr="006F79AF" w:rsidRDefault="006F79AF" w:rsidP="006F79AF">
      <w:pPr>
        <w:numPr>
          <w:ilvl w:val="12"/>
          <w:numId w:val="0"/>
        </w:numPr>
        <w:jc w:val="both"/>
        <w:rPr>
          <w:rFonts w:ascii="Arial" w:hAnsi="Arial" w:cs="Arial"/>
          <w:color w:val="000000"/>
          <w:sz w:val="28"/>
          <w:szCs w:val="28"/>
        </w:rPr>
      </w:pPr>
    </w:p>
    <w:p w:rsidR="006F79AF" w:rsidRPr="006F79AF" w:rsidRDefault="006F79AF" w:rsidP="00606AE8">
      <w:pPr>
        <w:widowControl w:val="0"/>
        <w:spacing w:line="360" w:lineRule="auto"/>
        <w:ind w:firstLine="708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Прилавок-витрина нейтральный ПВТ</w:t>
      </w:r>
      <w:r w:rsidR="00606AE8">
        <w:rPr>
          <w:rFonts w:ascii="Arial" w:hAnsi="Arial" w:cs="Arial"/>
          <w:color w:val="000080"/>
          <w:sz w:val="28"/>
          <w:szCs w:val="28"/>
        </w:rPr>
        <w:t xml:space="preserve"> </w:t>
      </w:r>
      <w:r w:rsidRPr="006F79AF">
        <w:rPr>
          <w:rFonts w:ascii="Arial" w:hAnsi="Arial" w:cs="Arial"/>
          <w:color w:val="000080"/>
          <w:sz w:val="28"/>
          <w:szCs w:val="28"/>
        </w:rPr>
        <w:t>70КМ-В-01 заводской номер_____________</w:t>
      </w:r>
      <w:proofErr w:type="gramStart"/>
      <w:r w:rsidRPr="006F79AF">
        <w:rPr>
          <w:rFonts w:ascii="Arial" w:hAnsi="Arial" w:cs="Arial"/>
          <w:color w:val="000080"/>
          <w:sz w:val="28"/>
          <w:szCs w:val="28"/>
        </w:rPr>
        <w:t xml:space="preserve"> ,</w:t>
      </w:r>
      <w:proofErr w:type="gramEnd"/>
      <w:r w:rsidRPr="006F79AF">
        <w:rPr>
          <w:rFonts w:ascii="Arial" w:hAnsi="Arial" w:cs="Arial"/>
          <w:color w:val="000080"/>
          <w:sz w:val="28"/>
          <w:szCs w:val="28"/>
        </w:rPr>
        <w:t xml:space="preserve"> изготовленный на ООО «ЭЛИНОКС», соответствует ТУ 5151-007-01439034-2001  и признан годным для эксплуатации.</w:t>
      </w:r>
    </w:p>
    <w:p w:rsidR="006F79AF" w:rsidRPr="006F79AF" w:rsidRDefault="006F79AF" w:rsidP="006F79AF">
      <w:pPr>
        <w:widowControl w:val="0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>Дата выпуска ______________________________________________</w:t>
      </w:r>
    </w:p>
    <w:p w:rsidR="006F79AF" w:rsidRPr="006F79AF" w:rsidRDefault="006F79AF" w:rsidP="006F79AF">
      <w:pPr>
        <w:widowControl w:val="0"/>
        <w:jc w:val="center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>____________________________________________________________________</w:t>
      </w:r>
    </w:p>
    <w:p w:rsidR="006F79AF" w:rsidRPr="00606AE8" w:rsidRDefault="006F79AF" w:rsidP="00606AE8">
      <w:pPr>
        <w:widowControl w:val="0"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606AE8">
        <w:rPr>
          <w:rFonts w:ascii="Arial" w:hAnsi="Arial" w:cs="Arial"/>
          <w:sz w:val="24"/>
          <w:szCs w:val="24"/>
        </w:rPr>
        <w:t>личные подписи</w:t>
      </w:r>
      <w:r w:rsidRPr="00606AE8">
        <w:rPr>
          <w:rFonts w:ascii="Arial" w:hAnsi="Arial" w:cs="Arial"/>
          <w:noProof/>
          <w:sz w:val="24"/>
          <w:szCs w:val="24"/>
        </w:rPr>
        <w:t xml:space="preserve"> (</w:t>
      </w:r>
      <w:r w:rsidRPr="00606AE8">
        <w:rPr>
          <w:rFonts w:ascii="Arial" w:hAnsi="Arial" w:cs="Arial"/>
          <w:sz w:val="24"/>
          <w:szCs w:val="24"/>
        </w:rPr>
        <w:t>оттиски личных клейм) должностных лиц предприятия, ответственных за приемку изделия</w:t>
      </w:r>
    </w:p>
    <w:p w:rsidR="006F79AF" w:rsidRPr="006F79AF" w:rsidRDefault="006F79AF" w:rsidP="006F79AF">
      <w:pPr>
        <w:widowControl w:val="0"/>
        <w:ind w:firstLine="709"/>
        <w:jc w:val="both"/>
        <w:rPr>
          <w:rFonts w:ascii="Arial" w:hAnsi="Arial" w:cs="Arial"/>
          <w:b/>
          <w:noProof/>
          <w:sz w:val="28"/>
          <w:szCs w:val="28"/>
        </w:rPr>
      </w:pPr>
    </w:p>
    <w:p w:rsidR="006F79AF" w:rsidRPr="006F79AF" w:rsidRDefault="006F79AF" w:rsidP="006F79AF">
      <w:pPr>
        <w:widowControl w:val="0"/>
        <w:numPr>
          <w:ilvl w:val="0"/>
          <w:numId w:val="6"/>
        </w:numPr>
        <w:overflowPunct/>
        <w:autoSpaceDE/>
        <w:autoSpaceDN/>
        <w:adjustRightInd/>
        <w:jc w:val="both"/>
        <w:textAlignment w:val="auto"/>
        <w:rPr>
          <w:rFonts w:ascii="Arial" w:hAnsi="Arial" w:cs="Arial"/>
          <w:b/>
          <w:sz w:val="28"/>
          <w:szCs w:val="28"/>
        </w:rPr>
      </w:pPr>
      <w:r w:rsidRPr="006F79AF">
        <w:rPr>
          <w:rFonts w:ascii="Arial" w:hAnsi="Arial" w:cs="Arial"/>
          <w:b/>
          <w:sz w:val="28"/>
          <w:szCs w:val="28"/>
        </w:rPr>
        <w:t>СВИДЕТЕЛЬСТВО О КОНСЕРВАЦИИ</w:t>
      </w:r>
    </w:p>
    <w:p w:rsidR="006F79AF" w:rsidRPr="006F79AF" w:rsidRDefault="006F79AF" w:rsidP="006F79AF">
      <w:pPr>
        <w:widowControl w:val="0"/>
        <w:ind w:left="709"/>
        <w:jc w:val="both"/>
        <w:rPr>
          <w:rFonts w:ascii="Arial" w:hAnsi="Arial" w:cs="Arial"/>
          <w:b/>
          <w:sz w:val="28"/>
          <w:szCs w:val="28"/>
        </w:rPr>
      </w:pPr>
    </w:p>
    <w:p w:rsidR="006F79AF" w:rsidRPr="006F79AF" w:rsidRDefault="006F79AF" w:rsidP="006F79AF">
      <w:pPr>
        <w:widowControl w:val="0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Прилавок-витрина нейтральный ПВТ</w:t>
      </w:r>
      <w:r w:rsidR="00606AE8">
        <w:rPr>
          <w:rFonts w:ascii="Arial" w:hAnsi="Arial" w:cs="Arial"/>
          <w:color w:val="000080"/>
          <w:sz w:val="28"/>
          <w:szCs w:val="28"/>
        </w:rPr>
        <w:t xml:space="preserve"> </w:t>
      </w:r>
      <w:r w:rsidRPr="006F79AF">
        <w:rPr>
          <w:rFonts w:ascii="Arial" w:hAnsi="Arial" w:cs="Arial"/>
          <w:color w:val="000080"/>
          <w:sz w:val="28"/>
          <w:szCs w:val="28"/>
        </w:rPr>
        <w:t xml:space="preserve">70КМ-В-01 подвергнут на </w:t>
      </w:r>
      <w:r w:rsidR="00606AE8">
        <w:rPr>
          <w:rFonts w:ascii="Arial" w:hAnsi="Arial" w:cs="Arial"/>
          <w:color w:val="000080"/>
          <w:sz w:val="28"/>
          <w:szCs w:val="28"/>
        </w:rPr>
        <w:br/>
      </w:r>
      <w:r w:rsidRPr="006F79AF">
        <w:rPr>
          <w:rFonts w:ascii="Arial" w:hAnsi="Arial" w:cs="Arial"/>
          <w:color w:val="000080"/>
          <w:sz w:val="28"/>
          <w:szCs w:val="28"/>
        </w:rPr>
        <w:t>ООО «ЭЛИНОКС» консервации согласно требованиям ГОСТ</w:t>
      </w:r>
      <w:r w:rsidRPr="006F79AF">
        <w:rPr>
          <w:rFonts w:ascii="Arial" w:hAnsi="Arial" w:cs="Arial"/>
          <w:noProof/>
          <w:color w:val="000080"/>
          <w:sz w:val="28"/>
          <w:szCs w:val="28"/>
        </w:rPr>
        <w:t xml:space="preserve"> 9</w:t>
      </w:r>
      <w:r w:rsidRPr="006F79AF">
        <w:rPr>
          <w:rFonts w:ascii="Arial" w:hAnsi="Arial" w:cs="Arial"/>
          <w:color w:val="000080"/>
          <w:sz w:val="28"/>
          <w:szCs w:val="28"/>
        </w:rPr>
        <w:t>.</w:t>
      </w:r>
      <w:r w:rsidRPr="006F79AF">
        <w:rPr>
          <w:rFonts w:ascii="Arial" w:hAnsi="Arial" w:cs="Arial"/>
          <w:noProof/>
          <w:color w:val="000080"/>
          <w:sz w:val="28"/>
          <w:szCs w:val="28"/>
        </w:rPr>
        <w:t>014</w:t>
      </w:r>
      <w:r w:rsidRPr="006F79AF">
        <w:rPr>
          <w:rFonts w:ascii="Arial" w:hAnsi="Arial" w:cs="Arial"/>
          <w:color w:val="000080"/>
          <w:sz w:val="28"/>
          <w:szCs w:val="28"/>
        </w:rPr>
        <w:t>.</w:t>
      </w:r>
    </w:p>
    <w:p w:rsidR="006F79AF" w:rsidRPr="006F79AF" w:rsidRDefault="006F79AF" w:rsidP="006F79AF">
      <w:pPr>
        <w:widowControl w:val="0"/>
        <w:ind w:firstLine="709"/>
        <w:jc w:val="both"/>
        <w:rPr>
          <w:rFonts w:ascii="Arial" w:hAnsi="Arial" w:cs="Arial"/>
          <w:sz w:val="28"/>
          <w:szCs w:val="28"/>
          <w:u w:val="single"/>
        </w:rPr>
      </w:pPr>
      <w:r w:rsidRPr="006F79AF">
        <w:rPr>
          <w:rFonts w:ascii="Arial" w:hAnsi="Arial" w:cs="Arial"/>
          <w:sz w:val="28"/>
          <w:szCs w:val="28"/>
        </w:rPr>
        <w:t xml:space="preserve">Дата консервации </w:t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="00606AE8">
        <w:rPr>
          <w:rFonts w:ascii="Arial" w:hAnsi="Arial" w:cs="Arial"/>
          <w:sz w:val="28"/>
          <w:szCs w:val="28"/>
        </w:rPr>
        <w:t xml:space="preserve">                              </w:t>
      </w:r>
      <w:r w:rsidRPr="006F79AF">
        <w:rPr>
          <w:rFonts w:ascii="Arial" w:hAnsi="Arial" w:cs="Arial"/>
          <w:sz w:val="28"/>
          <w:szCs w:val="28"/>
          <w:u w:val="single"/>
        </w:rPr>
        <w:t>_____________________</w:t>
      </w:r>
    </w:p>
    <w:p w:rsidR="006F79AF" w:rsidRPr="006F79AF" w:rsidRDefault="006F79AF" w:rsidP="006F79AF">
      <w:pPr>
        <w:widowControl w:val="0"/>
        <w:ind w:firstLine="709"/>
        <w:jc w:val="both"/>
        <w:rPr>
          <w:rFonts w:ascii="Arial" w:hAnsi="Arial" w:cs="Arial"/>
          <w:sz w:val="28"/>
          <w:szCs w:val="28"/>
        </w:rPr>
      </w:pPr>
    </w:p>
    <w:p w:rsidR="006F79AF" w:rsidRPr="006F79AF" w:rsidRDefault="00606AE8" w:rsidP="006F79AF">
      <w:pPr>
        <w:widowControl w:val="0"/>
        <w:ind w:firstLine="709"/>
        <w:jc w:val="both"/>
        <w:rPr>
          <w:rFonts w:ascii="Arial" w:hAnsi="Arial" w:cs="Arial"/>
          <w:noProof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Консервацию произвел</w:t>
      </w:r>
      <w:r>
        <w:rPr>
          <w:rFonts w:ascii="Arial" w:hAnsi="Arial" w:cs="Arial"/>
          <w:sz w:val="28"/>
          <w:szCs w:val="28"/>
        </w:rPr>
        <w:tab/>
        <w:t xml:space="preserve">         </w:t>
      </w:r>
      <w:r w:rsidR="006F79AF" w:rsidRPr="006F79AF">
        <w:rPr>
          <w:rFonts w:ascii="Arial" w:hAnsi="Arial" w:cs="Arial"/>
          <w:sz w:val="28"/>
          <w:szCs w:val="28"/>
        </w:rPr>
        <w:t xml:space="preserve">          </w:t>
      </w:r>
      <w:r>
        <w:rPr>
          <w:rFonts w:ascii="Arial" w:hAnsi="Arial" w:cs="Arial"/>
          <w:sz w:val="28"/>
          <w:szCs w:val="28"/>
        </w:rPr>
        <w:t xml:space="preserve">         </w:t>
      </w:r>
      <w:r w:rsidR="006F79AF" w:rsidRPr="006F79AF">
        <w:rPr>
          <w:rFonts w:ascii="Arial" w:hAnsi="Arial" w:cs="Arial"/>
          <w:sz w:val="28"/>
          <w:szCs w:val="28"/>
        </w:rPr>
        <w:t>______________________</w:t>
      </w:r>
    </w:p>
    <w:p w:rsidR="006F79AF" w:rsidRPr="006F79AF" w:rsidRDefault="006F79AF" w:rsidP="006F79AF">
      <w:pPr>
        <w:jc w:val="both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="00606AE8">
        <w:rPr>
          <w:rFonts w:ascii="Arial" w:hAnsi="Arial" w:cs="Arial"/>
          <w:sz w:val="28"/>
          <w:szCs w:val="28"/>
        </w:rPr>
        <w:t xml:space="preserve">                                              </w:t>
      </w:r>
      <w:r w:rsidRPr="006F79AF">
        <w:rPr>
          <w:rFonts w:ascii="Arial" w:hAnsi="Arial" w:cs="Arial"/>
          <w:noProof/>
          <w:sz w:val="28"/>
          <w:szCs w:val="28"/>
        </w:rPr>
        <w:t>(</w:t>
      </w:r>
      <w:r w:rsidRPr="006F79AF">
        <w:rPr>
          <w:rFonts w:ascii="Arial" w:hAnsi="Arial" w:cs="Arial"/>
          <w:sz w:val="28"/>
          <w:szCs w:val="28"/>
        </w:rPr>
        <w:t>подпись)</w:t>
      </w:r>
    </w:p>
    <w:p w:rsidR="006F79AF" w:rsidRPr="006F79AF" w:rsidRDefault="006F79AF" w:rsidP="006F79AF">
      <w:pPr>
        <w:jc w:val="both"/>
        <w:rPr>
          <w:rFonts w:ascii="Arial" w:hAnsi="Arial" w:cs="Arial"/>
          <w:sz w:val="28"/>
          <w:szCs w:val="28"/>
        </w:rPr>
      </w:pPr>
    </w:p>
    <w:p w:rsidR="006F79AF" w:rsidRPr="006F79AF" w:rsidRDefault="006F79AF" w:rsidP="006F79AF">
      <w:pPr>
        <w:widowControl w:val="0"/>
        <w:ind w:firstLine="709"/>
        <w:jc w:val="both"/>
        <w:rPr>
          <w:rFonts w:ascii="Arial" w:hAnsi="Arial" w:cs="Arial"/>
          <w:sz w:val="28"/>
          <w:szCs w:val="28"/>
          <w:u w:val="single"/>
        </w:rPr>
      </w:pPr>
      <w:r w:rsidRPr="006F79AF">
        <w:rPr>
          <w:rFonts w:ascii="Arial" w:hAnsi="Arial" w:cs="Arial"/>
          <w:sz w:val="28"/>
          <w:szCs w:val="28"/>
        </w:rPr>
        <w:t>Изделие после консервации принял</w:t>
      </w:r>
      <w:r w:rsidRPr="006F79AF">
        <w:rPr>
          <w:rFonts w:ascii="Arial" w:hAnsi="Arial" w:cs="Arial"/>
          <w:sz w:val="28"/>
          <w:szCs w:val="28"/>
        </w:rPr>
        <w:tab/>
        <w:t xml:space="preserve">         _______________________</w:t>
      </w:r>
    </w:p>
    <w:p w:rsidR="006F79AF" w:rsidRPr="006F79AF" w:rsidRDefault="006F79AF" w:rsidP="006F79AF">
      <w:pPr>
        <w:jc w:val="both"/>
        <w:rPr>
          <w:rFonts w:ascii="Arial" w:hAnsi="Arial" w:cs="Arial"/>
          <w:bCs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="00606AE8">
        <w:rPr>
          <w:rFonts w:ascii="Arial" w:hAnsi="Arial" w:cs="Arial"/>
          <w:sz w:val="28"/>
          <w:szCs w:val="28"/>
        </w:rPr>
        <w:t xml:space="preserve">                                              </w:t>
      </w:r>
      <w:r w:rsidRPr="006F79AF">
        <w:rPr>
          <w:rFonts w:ascii="Arial" w:hAnsi="Arial" w:cs="Arial"/>
          <w:sz w:val="28"/>
          <w:szCs w:val="28"/>
        </w:rPr>
        <w:t>(подпись)</w:t>
      </w:r>
    </w:p>
    <w:p w:rsidR="006F79AF" w:rsidRPr="006F79AF" w:rsidRDefault="006F79AF" w:rsidP="006F79AF">
      <w:pPr>
        <w:widowControl w:val="0"/>
        <w:ind w:firstLine="720"/>
        <w:jc w:val="both"/>
        <w:rPr>
          <w:rFonts w:ascii="Arial" w:hAnsi="Arial" w:cs="Arial"/>
          <w:b/>
          <w:noProof/>
          <w:sz w:val="28"/>
          <w:szCs w:val="28"/>
        </w:rPr>
      </w:pPr>
    </w:p>
    <w:p w:rsidR="006F79AF" w:rsidRPr="006F79AF" w:rsidRDefault="006F79AF" w:rsidP="006F79AF">
      <w:pPr>
        <w:widowControl w:val="0"/>
        <w:numPr>
          <w:ilvl w:val="0"/>
          <w:numId w:val="5"/>
        </w:numPr>
        <w:jc w:val="both"/>
        <w:rPr>
          <w:rFonts w:ascii="Arial" w:hAnsi="Arial" w:cs="Arial"/>
          <w:b/>
          <w:sz w:val="28"/>
          <w:szCs w:val="28"/>
        </w:rPr>
      </w:pPr>
      <w:r w:rsidRPr="006F79AF">
        <w:rPr>
          <w:rFonts w:ascii="Arial" w:hAnsi="Arial" w:cs="Arial"/>
          <w:b/>
          <w:sz w:val="28"/>
          <w:szCs w:val="28"/>
        </w:rPr>
        <w:t>СВИДЕТЕЛЬСТВО ОБ УПАКОВКЕ</w:t>
      </w:r>
    </w:p>
    <w:p w:rsidR="006F79AF" w:rsidRPr="006F79AF" w:rsidRDefault="006F79AF" w:rsidP="006F79AF">
      <w:pPr>
        <w:widowControl w:val="0"/>
        <w:ind w:firstLine="720"/>
        <w:jc w:val="both"/>
        <w:rPr>
          <w:rFonts w:ascii="Arial" w:hAnsi="Arial" w:cs="Arial"/>
          <w:color w:val="000080"/>
          <w:sz w:val="28"/>
          <w:szCs w:val="28"/>
        </w:rPr>
      </w:pPr>
    </w:p>
    <w:p w:rsidR="006F79AF" w:rsidRPr="006F79AF" w:rsidRDefault="006F79AF" w:rsidP="006F79AF">
      <w:pPr>
        <w:widowControl w:val="0"/>
        <w:spacing w:line="360" w:lineRule="auto"/>
        <w:ind w:firstLine="709"/>
        <w:jc w:val="both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color w:val="000080"/>
          <w:sz w:val="28"/>
          <w:szCs w:val="28"/>
        </w:rPr>
        <w:t>Прилавок-витрина нейтральный ПВТ</w:t>
      </w:r>
      <w:r w:rsidR="00606AE8">
        <w:rPr>
          <w:rFonts w:ascii="Arial" w:hAnsi="Arial" w:cs="Arial"/>
          <w:color w:val="000080"/>
          <w:sz w:val="28"/>
          <w:szCs w:val="28"/>
        </w:rPr>
        <w:t xml:space="preserve"> </w:t>
      </w:r>
      <w:r w:rsidRPr="006F79AF">
        <w:rPr>
          <w:rFonts w:ascii="Arial" w:hAnsi="Arial" w:cs="Arial"/>
          <w:color w:val="000080"/>
          <w:sz w:val="28"/>
          <w:szCs w:val="28"/>
        </w:rPr>
        <w:t>70КМ-В-01 упакован на ООО «ЭЛИНОКС» согласно требованиям, предусмотренным конструкторской документацией.</w:t>
      </w:r>
    </w:p>
    <w:p w:rsidR="006F79AF" w:rsidRPr="006F79AF" w:rsidRDefault="006F79AF" w:rsidP="006F79AF">
      <w:pPr>
        <w:widowControl w:val="0"/>
        <w:spacing w:before="180"/>
        <w:ind w:firstLine="709"/>
        <w:jc w:val="both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>Дата упаковки</w:t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  <w:t xml:space="preserve">   </w:t>
      </w:r>
      <w:r w:rsidRPr="006F79AF">
        <w:rPr>
          <w:rFonts w:ascii="Arial" w:hAnsi="Arial" w:cs="Arial"/>
          <w:sz w:val="28"/>
          <w:szCs w:val="28"/>
        </w:rPr>
        <w:tab/>
      </w:r>
      <w:r w:rsidR="00606AE8">
        <w:rPr>
          <w:rFonts w:ascii="Arial" w:hAnsi="Arial" w:cs="Arial"/>
          <w:sz w:val="28"/>
          <w:szCs w:val="28"/>
        </w:rPr>
        <w:t xml:space="preserve">                          </w:t>
      </w:r>
      <w:r w:rsidRPr="006F79AF">
        <w:rPr>
          <w:rFonts w:ascii="Arial" w:hAnsi="Arial" w:cs="Arial"/>
          <w:sz w:val="28"/>
          <w:szCs w:val="28"/>
        </w:rPr>
        <w:t xml:space="preserve"> </w:t>
      </w:r>
      <w:r w:rsidRPr="006F79AF">
        <w:rPr>
          <w:rFonts w:ascii="Arial" w:hAnsi="Arial" w:cs="Arial"/>
          <w:sz w:val="28"/>
          <w:szCs w:val="28"/>
          <w:u w:val="single"/>
        </w:rPr>
        <w:tab/>
      </w:r>
      <w:r w:rsidRPr="006F79AF">
        <w:rPr>
          <w:rFonts w:ascii="Arial" w:hAnsi="Arial" w:cs="Arial"/>
          <w:sz w:val="28"/>
          <w:szCs w:val="28"/>
          <w:u w:val="single"/>
        </w:rPr>
        <w:tab/>
      </w:r>
      <w:r w:rsidRPr="006F79AF">
        <w:rPr>
          <w:rFonts w:ascii="Arial" w:hAnsi="Arial" w:cs="Arial"/>
          <w:sz w:val="28"/>
          <w:szCs w:val="28"/>
          <w:u w:val="single"/>
        </w:rPr>
        <w:tab/>
      </w:r>
      <w:r w:rsidR="00606AE8">
        <w:rPr>
          <w:rFonts w:ascii="Arial" w:hAnsi="Arial" w:cs="Arial"/>
          <w:sz w:val="28"/>
          <w:szCs w:val="28"/>
          <w:u w:val="single"/>
        </w:rPr>
        <w:t xml:space="preserve">      </w:t>
      </w:r>
      <w:r w:rsidRPr="006F79AF">
        <w:rPr>
          <w:rFonts w:ascii="Arial" w:hAnsi="Arial" w:cs="Arial"/>
          <w:sz w:val="28"/>
          <w:szCs w:val="28"/>
          <w:u w:val="single"/>
        </w:rPr>
        <w:t xml:space="preserve">   </w:t>
      </w:r>
      <w:r w:rsidRPr="006F79AF">
        <w:rPr>
          <w:rFonts w:ascii="Arial" w:hAnsi="Arial" w:cs="Arial"/>
          <w:sz w:val="28"/>
          <w:szCs w:val="28"/>
        </w:rPr>
        <w:t>М. П.</w:t>
      </w:r>
    </w:p>
    <w:p w:rsidR="006F79AF" w:rsidRPr="006F79AF" w:rsidRDefault="006F79AF" w:rsidP="006F79AF">
      <w:pPr>
        <w:widowControl w:val="0"/>
        <w:jc w:val="center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 xml:space="preserve">                           </w:t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="00606AE8">
        <w:rPr>
          <w:rFonts w:ascii="Arial" w:hAnsi="Arial" w:cs="Arial"/>
          <w:sz w:val="28"/>
          <w:szCs w:val="28"/>
        </w:rPr>
        <w:t xml:space="preserve">                        </w:t>
      </w:r>
      <w:r w:rsidRPr="006F79AF">
        <w:rPr>
          <w:rFonts w:ascii="Arial" w:hAnsi="Arial" w:cs="Arial"/>
          <w:sz w:val="28"/>
          <w:szCs w:val="28"/>
        </w:rPr>
        <w:t>(подпись)</w:t>
      </w:r>
    </w:p>
    <w:p w:rsidR="006F79AF" w:rsidRPr="006F79AF" w:rsidRDefault="006F79AF" w:rsidP="006F79AF">
      <w:pPr>
        <w:widowControl w:val="0"/>
        <w:jc w:val="center"/>
        <w:rPr>
          <w:rFonts w:ascii="Arial" w:hAnsi="Arial" w:cs="Arial"/>
          <w:sz w:val="28"/>
          <w:szCs w:val="28"/>
        </w:rPr>
      </w:pPr>
    </w:p>
    <w:p w:rsidR="006F79AF" w:rsidRPr="006F79AF" w:rsidRDefault="006F79AF" w:rsidP="006F79AF">
      <w:pPr>
        <w:widowControl w:val="0"/>
        <w:jc w:val="both"/>
        <w:rPr>
          <w:rFonts w:ascii="Arial" w:hAnsi="Arial" w:cs="Arial"/>
          <w:sz w:val="28"/>
          <w:szCs w:val="28"/>
          <w:u w:val="single"/>
        </w:rPr>
      </w:pPr>
      <w:r w:rsidRPr="006F79AF">
        <w:rPr>
          <w:rFonts w:ascii="Arial" w:hAnsi="Arial" w:cs="Arial"/>
          <w:sz w:val="28"/>
          <w:szCs w:val="28"/>
        </w:rPr>
        <w:tab/>
        <w:t>Упаковку произвел</w:t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  <w:t xml:space="preserve">              </w:t>
      </w:r>
      <w:r w:rsidR="00606AE8">
        <w:rPr>
          <w:rFonts w:ascii="Arial" w:hAnsi="Arial" w:cs="Arial"/>
          <w:sz w:val="28"/>
          <w:szCs w:val="28"/>
        </w:rPr>
        <w:t xml:space="preserve">                              </w:t>
      </w:r>
      <w:r w:rsidRPr="006F79AF">
        <w:rPr>
          <w:rFonts w:ascii="Arial" w:hAnsi="Arial" w:cs="Arial"/>
          <w:sz w:val="28"/>
          <w:szCs w:val="28"/>
        </w:rPr>
        <w:t xml:space="preserve"> </w:t>
      </w:r>
      <w:r w:rsidRPr="006F79AF">
        <w:rPr>
          <w:rFonts w:ascii="Arial" w:hAnsi="Arial" w:cs="Arial"/>
          <w:sz w:val="28"/>
          <w:szCs w:val="28"/>
          <w:u w:val="single"/>
        </w:rPr>
        <w:tab/>
      </w:r>
      <w:r w:rsidRPr="006F79AF">
        <w:rPr>
          <w:rFonts w:ascii="Arial" w:hAnsi="Arial" w:cs="Arial"/>
          <w:sz w:val="28"/>
          <w:szCs w:val="28"/>
          <w:u w:val="single"/>
        </w:rPr>
        <w:tab/>
      </w:r>
      <w:r w:rsidRPr="006F79AF">
        <w:rPr>
          <w:rFonts w:ascii="Arial" w:hAnsi="Arial" w:cs="Arial"/>
          <w:sz w:val="28"/>
          <w:szCs w:val="28"/>
          <w:u w:val="single"/>
        </w:rPr>
        <w:tab/>
      </w:r>
    </w:p>
    <w:p w:rsidR="006F79AF" w:rsidRPr="006F79AF" w:rsidRDefault="006F79AF" w:rsidP="006F79AF">
      <w:pPr>
        <w:widowControl w:val="0"/>
        <w:jc w:val="both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  <w:t xml:space="preserve">                 </w:t>
      </w:r>
      <w:r w:rsidR="00606AE8">
        <w:rPr>
          <w:rFonts w:ascii="Arial" w:hAnsi="Arial" w:cs="Arial"/>
          <w:sz w:val="28"/>
          <w:szCs w:val="28"/>
        </w:rPr>
        <w:t xml:space="preserve">                         </w:t>
      </w:r>
      <w:r w:rsidRPr="006F79AF">
        <w:rPr>
          <w:rFonts w:ascii="Arial" w:hAnsi="Arial" w:cs="Arial"/>
          <w:sz w:val="28"/>
          <w:szCs w:val="28"/>
        </w:rPr>
        <w:t xml:space="preserve">  (подпись)</w:t>
      </w:r>
    </w:p>
    <w:p w:rsidR="006F79AF" w:rsidRPr="006F79AF" w:rsidRDefault="006F79AF" w:rsidP="006F79AF">
      <w:pPr>
        <w:widowControl w:val="0"/>
        <w:jc w:val="both"/>
        <w:rPr>
          <w:rFonts w:ascii="Arial" w:hAnsi="Arial" w:cs="Arial"/>
          <w:sz w:val="28"/>
          <w:szCs w:val="28"/>
        </w:rPr>
      </w:pPr>
    </w:p>
    <w:p w:rsidR="006F79AF" w:rsidRPr="006F79AF" w:rsidRDefault="006F79AF" w:rsidP="006F79AF">
      <w:pPr>
        <w:widowControl w:val="0"/>
        <w:jc w:val="both"/>
        <w:rPr>
          <w:rFonts w:ascii="Arial" w:hAnsi="Arial" w:cs="Arial"/>
          <w:sz w:val="28"/>
          <w:szCs w:val="28"/>
          <w:u w:val="single"/>
        </w:rPr>
      </w:pPr>
      <w:r w:rsidRPr="006F79AF">
        <w:rPr>
          <w:rFonts w:ascii="Arial" w:hAnsi="Arial" w:cs="Arial"/>
          <w:sz w:val="28"/>
          <w:szCs w:val="28"/>
        </w:rPr>
        <w:tab/>
        <w:t xml:space="preserve">Изделие после упаковки принял    </w:t>
      </w:r>
      <w:r w:rsidRPr="006F79AF">
        <w:rPr>
          <w:rFonts w:ascii="Arial" w:hAnsi="Arial" w:cs="Arial"/>
          <w:sz w:val="28"/>
          <w:szCs w:val="28"/>
        </w:rPr>
        <w:tab/>
      </w:r>
      <w:r w:rsidR="00606AE8">
        <w:rPr>
          <w:rFonts w:ascii="Arial" w:hAnsi="Arial" w:cs="Arial"/>
          <w:sz w:val="28"/>
          <w:szCs w:val="28"/>
        </w:rPr>
        <w:t xml:space="preserve">               </w:t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  <w:u w:val="single"/>
        </w:rPr>
        <w:tab/>
      </w:r>
      <w:r w:rsidRPr="006F79AF">
        <w:rPr>
          <w:rFonts w:ascii="Arial" w:hAnsi="Arial" w:cs="Arial"/>
          <w:sz w:val="28"/>
          <w:szCs w:val="28"/>
          <w:u w:val="single"/>
        </w:rPr>
        <w:tab/>
      </w:r>
      <w:r w:rsidRPr="006F79AF">
        <w:rPr>
          <w:rFonts w:ascii="Arial" w:hAnsi="Arial" w:cs="Arial"/>
          <w:sz w:val="28"/>
          <w:szCs w:val="28"/>
          <w:u w:val="single"/>
        </w:rPr>
        <w:tab/>
      </w:r>
    </w:p>
    <w:p w:rsidR="006F79AF" w:rsidRPr="006F79AF" w:rsidRDefault="006F79AF" w:rsidP="006F79AF">
      <w:pPr>
        <w:widowControl w:val="0"/>
        <w:jc w:val="both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</w:r>
      <w:r w:rsidRPr="006F79AF">
        <w:rPr>
          <w:rFonts w:ascii="Arial" w:hAnsi="Arial" w:cs="Arial"/>
          <w:sz w:val="28"/>
          <w:szCs w:val="28"/>
        </w:rPr>
        <w:tab/>
        <w:t xml:space="preserve">               </w:t>
      </w:r>
      <w:r w:rsidR="00606AE8">
        <w:rPr>
          <w:rFonts w:ascii="Arial" w:hAnsi="Arial" w:cs="Arial"/>
          <w:sz w:val="28"/>
          <w:szCs w:val="28"/>
        </w:rPr>
        <w:t xml:space="preserve">                        </w:t>
      </w:r>
      <w:r w:rsidRPr="006F79AF">
        <w:rPr>
          <w:rFonts w:ascii="Arial" w:hAnsi="Arial" w:cs="Arial"/>
          <w:sz w:val="28"/>
          <w:szCs w:val="28"/>
        </w:rPr>
        <w:t xml:space="preserve">     (подпись)</w:t>
      </w:r>
    </w:p>
    <w:p w:rsidR="00606AE8" w:rsidRDefault="00606AE8">
      <w:p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:rsidR="006F79AF" w:rsidRPr="006F79AF" w:rsidRDefault="006F79AF" w:rsidP="00606AE8">
      <w:pPr>
        <w:rPr>
          <w:rFonts w:ascii="Arial" w:hAnsi="Arial" w:cs="Arial"/>
          <w:sz w:val="28"/>
          <w:szCs w:val="28"/>
        </w:rPr>
      </w:pPr>
    </w:p>
    <w:p w:rsidR="006F79AF" w:rsidRPr="006F79AF" w:rsidRDefault="006F79AF" w:rsidP="006F79AF">
      <w:pPr>
        <w:ind w:firstLine="709"/>
        <w:jc w:val="both"/>
        <w:rPr>
          <w:rFonts w:ascii="Arial" w:hAnsi="Arial" w:cs="Arial"/>
          <w:b/>
          <w:color w:val="000000"/>
          <w:sz w:val="28"/>
          <w:szCs w:val="28"/>
        </w:rPr>
      </w:pPr>
      <w:r w:rsidRPr="006F79AF">
        <w:rPr>
          <w:rFonts w:ascii="Arial" w:hAnsi="Arial" w:cs="Arial"/>
          <w:b/>
          <w:color w:val="000000"/>
          <w:sz w:val="28"/>
          <w:szCs w:val="28"/>
        </w:rPr>
        <w:t>13. ГАРАНТИИ ИЗГОТОВИТЕЛЯ</w:t>
      </w:r>
    </w:p>
    <w:p w:rsidR="006F79AF" w:rsidRPr="006F79AF" w:rsidRDefault="006F79AF" w:rsidP="006F79AF">
      <w:pPr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</w:p>
    <w:p w:rsidR="006F79AF" w:rsidRPr="006F79AF" w:rsidRDefault="006F79AF" w:rsidP="006F79AF">
      <w:pPr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 xml:space="preserve">Гарантийный срок эксплуатации прилавка-витрины - 1 год со дня ввода в эксплуатацию. </w:t>
      </w:r>
    </w:p>
    <w:p w:rsidR="006F79AF" w:rsidRPr="006F79AF" w:rsidRDefault="006F79AF" w:rsidP="006F79AF">
      <w:pPr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 xml:space="preserve">Гарантийный срок хранения 1 год со дня изготовления. </w:t>
      </w:r>
    </w:p>
    <w:p w:rsidR="006F79AF" w:rsidRPr="006F79AF" w:rsidRDefault="006F79AF" w:rsidP="00606AE8">
      <w:pPr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>В течение гарантийного срока предприятие-изготовитель гарантирует безвозмездное устранение выявленных дефектов изготовления и замену вышедших из строя составных частей прилавка-витрины, произошедших не по вине потребителя, при соблюдении потребителем условий транспортирования, хранения и эксплуатации изделия.</w:t>
      </w:r>
    </w:p>
    <w:p w:rsidR="006F79AF" w:rsidRPr="006F79AF" w:rsidRDefault="006F79AF" w:rsidP="006F79AF">
      <w:pPr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>Гарантия не распространяется на случаи, когда прилавок-витрина вы</w:t>
      </w:r>
      <w:r w:rsidR="008630A9">
        <w:rPr>
          <w:rFonts w:ascii="Arial" w:hAnsi="Arial" w:cs="Arial"/>
          <w:color w:val="000000"/>
          <w:sz w:val="28"/>
          <w:szCs w:val="28"/>
        </w:rPr>
        <w:t>ш</w:t>
      </w:r>
      <w:r w:rsidRPr="006F79AF">
        <w:rPr>
          <w:rFonts w:ascii="Arial" w:hAnsi="Arial" w:cs="Arial"/>
          <w:color w:val="000000"/>
          <w:sz w:val="28"/>
          <w:szCs w:val="28"/>
        </w:rPr>
        <w:t>ла из строя по вине потребителя в результате не соблюдения требований, указанных в паспорте.</w:t>
      </w:r>
    </w:p>
    <w:p w:rsidR="006F79AF" w:rsidRPr="006F79AF" w:rsidRDefault="006F79AF" w:rsidP="006F79AF">
      <w:pPr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>Время нахождения прилавка-витрины в ремонте в гарантийный срок не включается.</w:t>
      </w:r>
    </w:p>
    <w:p w:rsidR="006F79AF" w:rsidRPr="006F79AF" w:rsidRDefault="006F79AF" w:rsidP="006F79AF">
      <w:pPr>
        <w:ind w:firstLine="709"/>
        <w:jc w:val="both"/>
        <w:rPr>
          <w:rFonts w:ascii="Arial" w:hAnsi="Arial" w:cs="Arial"/>
          <w:b/>
          <w:bCs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>В случае невозможности устранения на месте выявленных дефектов предприятие-изготовитель обязуется заменить дефектный прилавок-витрину.</w:t>
      </w:r>
      <w:r w:rsidRPr="006F79AF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6F79AF" w:rsidRPr="006F79AF" w:rsidRDefault="006F79AF" w:rsidP="006F79AF">
      <w:pPr>
        <w:widowControl w:val="0"/>
        <w:ind w:firstLine="720"/>
        <w:jc w:val="both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>Все детали, узлы и комплектующие изделия, вышедшие из строя в период гарантийного срока эксплуатации, должны быть возвращены заводу-изготовителю прилавка</w:t>
      </w:r>
      <w:r w:rsidRPr="006F79AF">
        <w:rPr>
          <w:rFonts w:ascii="Arial" w:hAnsi="Arial" w:cs="Arial"/>
          <w:color w:val="000000"/>
          <w:sz w:val="28"/>
          <w:szCs w:val="28"/>
        </w:rPr>
        <w:t>-витрины</w:t>
      </w:r>
      <w:r w:rsidRPr="006F79AF">
        <w:rPr>
          <w:rFonts w:ascii="Arial" w:hAnsi="Arial" w:cs="Arial"/>
          <w:sz w:val="28"/>
          <w:szCs w:val="28"/>
        </w:rPr>
        <w:t xml:space="preserve"> для детального анализа причин выхода из строя и своевременного принятия мер для их исключения.</w:t>
      </w:r>
    </w:p>
    <w:p w:rsidR="006F79AF" w:rsidRPr="006F79AF" w:rsidRDefault="006F79AF" w:rsidP="006F79AF">
      <w:pPr>
        <w:widowControl w:val="0"/>
        <w:ind w:firstLine="720"/>
        <w:jc w:val="both"/>
        <w:rPr>
          <w:rFonts w:ascii="Arial" w:hAnsi="Arial" w:cs="Arial"/>
          <w:b/>
          <w:bCs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 xml:space="preserve"> Для предъявления рекламации необходимы следующие документы:</w:t>
      </w:r>
      <w:r w:rsidRPr="006F79AF"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6F79AF" w:rsidRPr="006F79AF" w:rsidRDefault="006F79AF" w:rsidP="006F79AF">
      <w:pPr>
        <w:widowControl w:val="0"/>
        <w:ind w:firstLine="720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b/>
          <w:bCs/>
          <w:sz w:val="28"/>
          <w:szCs w:val="28"/>
        </w:rPr>
        <w:t>1) акт пуска изделия в эксплуатацию; 2) акт-рекламация; 3) копия удостоверения механика, производившего монтаж и обслуживание, или копия договора с обслуживающей специализированной организацией; 4) копия свидетельства о приемке, из паспорта на прилавок</w:t>
      </w:r>
      <w:r w:rsidRPr="006F79AF">
        <w:rPr>
          <w:rFonts w:ascii="Arial" w:hAnsi="Arial" w:cs="Arial"/>
          <w:b/>
          <w:color w:val="000000"/>
          <w:sz w:val="28"/>
          <w:szCs w:val="28"/>
        </w:rPr>
        <w:t>-витрину</w:t>
      </w:r>
      <w:r w:rsidRPr="006F79AF">
        <w:rPr>
          <w:rFonts w:ascii="Arial" w:hAnsi="Arial" w:cs="Arial"/>
          <w:b/>
          <w:bCs/>
          <w:sz w:val="28"/>
          <w:szCs w:val="28"/>
        </w:rPr>
        <w:t xml:space="preserve"> ПВТ70КМ.</w:t>
      </w:r>
    </w:p>
    <w:p w:rsidR="006F79AF" w:rsidRPr="006F79AF" w:rsidRDefault="006F79AF" w:rsidP="006F79AF">
      <w:pPr>
        <w:ind w:firstLine="720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>Рекламация рассматривается только в случае поступления отказавшего узла, детали или комплектующего изделия с указанием номера прилавка-витрины, даты изготовления и установки, копии договора с обслуживающей специализированной организацией, имеющей лицензию и копии удостоверения механика, обслуживающего прилавок-витрину.</w:t>
      </w:r>
    </w:p>
    <w:p w:rsidR="006F79AF" w:rsidRPr="006F79AF" w:rsidRDefault="006F79AF" w:rsidP="006F79AF">
      <w:pPr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</w:p>
    <w:p w:rsidR="006F79AF" w:rsidRPr="006F79AF" w:rsidRDefault="006F79AF" w:rsidP="006F79AF">
      <w:pPr>
        <w:ind w:firstLine="709"/>
        <w:jc w:val="both"/>
        <w:rPr>
          <w:rFonts w:ascii="Arial" w:hAnsi="Arial" w:cs="Arial"/>
          <w:b/>
          <w:color w:val="000000"/>
          <w:sz w:val="28"/>
          <w:szCs w:val="28"/>
        </w:rPr>
      </w:pPr>
      <w:r w:rsidRPr="006F79AF">
        <w:rPr>
          <w:rFonts w:ascii="Arial" w:hAnsi="Arial" w:cs="Arial"/>
          <w:b/>
          <w:color w:val="000000"/>
          <w:sz w:val="28"/>
          <w:szCs w:val="28"/>
        </w:rPr>
        <w:t>14. СВЕДЕНИЯ О РЕКЛАМАЦИЯХ</w:t>
      </w:r>
    </w:p>
    <w:p w:rsidR="006F79AF" w:rsidRPr="008630A9" w:rsidRDefault="006F79AF" w:rsidP="008630A9">
      <w:pPr>
        <w:widowControl w:val="0"/>
        <w:ind w:firstLine="708"/>
        <w:jc w:val="both"/>
        <w:rPr>
          <w:rFonts w:ascii="Arial" w:hAnsi="Arial" w:cs="Arial"/>
          <w:sz w:val="28"/>
          <w:szCs w:val="28"/>
        </w:rPr>
      </w:pPr>
      <w:proofErr w:type="gramStart"/>
      <w:r w:rsidRPr="006F79AF">
        <w:rPr>
          <w:rFonts w:ascii="Arial" w:hAnsi="Arial" w:cs="Arial"/>
          <w:color w:val="000000"/>
          <w:sz w:val="28"/>
          <w:szCs w:val="28"/>
        </w:rPr>
        <w:t xml:space="preserve">Рекламации предприятию-изготовителю предъявляются потребителем в порядке и сроки, предусмотренные Федеральным законом «О защите прав потребителей» от 09.01.1996г., с изменениями и дополнениями от 17.12.1999г., 30.12.2001г, 22.08.2004г., 02.10.2004г., 21.12.2004г., 27.07.2006г., 16.10.2006г., 25.11.2006г., 25.10.2007г., 23.07.2008г., Гражданским кодексом РФ (части первая от 30.11.1994г. № 51-ФЗ, вторая от 26.01.1996г. № 14-ФЗ, третья от 26.11.2001г. №146-ФЗ, четвертая от 18.12.2006г. № 230-ФЗ) с изменениями и дополнениями от 26.12, 20.02, 12.08.1996г.; 24.10.1997г.; 08.07, 17.12.1999г.; 16.04, 15.05, 26.11.2001г.; 21.03, 14.11, 26.11.2002г.; 10.01, 26.03, 11.11, 23.12.2003г.; 29.06, 29.07, 02.12, 29.12, 30.12.2004 г., 21.03, 09.05, 02.07, 18.07, 21.07.2005 г., 03.01, 10.01, 02.02, 03.06, 30.06, 27.07, 03.10, 04.12, 18.12, 29.12, 30.12.2006г.; 26.01, </w:t>
      </w:r>
      <w:r w:rsidRPr="006F79AF">
        <w:rPr>
          <w:rFonts w:ascii="Arial" w:hAnsi="Arial" w:cs="Arial"/>
          <w:color w:val="000000"/>
          <w:sz w:val="28"/>
          <w:szCs w:val="28"/>
        </w:rPr>
        <w:lastRenderedPageBreak/>
        <w:t>05.02</w:t>
      </w:r>
      <w:proofErr w:type="gramEnd"/>
      <w:r w:rsidRPr="006F79AF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gramStart"/>
      <w:r w:rsidRPr="006F79AF">
        <w:rPr>
          <w:rFonts w:ascii="Arial" w:hAnsi="Arial" w:cs="Arial"/>
          <w:color w:val="000000"/>
          <w:sz w:val="28"/>
          <w:szCs w:val="28"/>
        </w:rPr>
        <w:t>20.04, 26.06, 19.07, 24.07, 02.10, 25.10, 04.11, 29.11,01.12, 06.12.2007г., 24.04, 29.04, 13.05, 30.06, 14.07, 22.07, 23.07, 08.07, 08.11, 25.12, 30.12.2008г., 09.02.2009г., а также Постановлением Правительства РФ от 19.01.1998г. № 55 «Об утверждении Правил продажи отдельных видов товаров, перечня товаров длительного пользования, на которые не распространяются требования покупателя о безвозмездном предоставлении ему на период ремонта или замены аналогичного</w:t>
      </w:r>
      <w:proofErr w:type="gramEnd"/>
      <w:r w:rsidRPr="006F79AF">
        <w:rPr>
          <w:rFonts w:ascii="Arial" w:hAnsi="Arial" w:cs="Arial"/>
          <w:color w:val="000000"/>
          <w:sz w:val="28"/>
          <w:szCs w:val="28"/>
        </w:rPr>
        <w:t xml:space="preserve"> товара, и перечня непродовольственных товаров надлежащего качества, не подлежащих возврату или обмену на аналогичный товар других размера, формы, габарита, фасона, расцветки или комплектации» изменениями и дополнениями от 20.10.1998г., 02.10.1999г., 06.02.2002г.,  12.07.2003г., 01.02.2005г.; 08.02, 15.05, 15.12.2000г., 27.03.2007г., 27.01.2009г</w:t>
      </w:r>
      <w:proofErr w:type="gramStart"/>
      <w:r w:rsidRPr="006F79AF">
        <w:rPr>
          <w:rFonts w:ascii="Arial" w:hAnsi="Arial" w:cs="Arial"/>
          <w:color w:val="000000"/>
          <w:sz w:val="28"/>
          <w:szCs w:val="28"/>
        </w:rPr>
        <w:t>..</w:t>
      </w:r>
      <w:proofErr w:type="gramEnd"/>
    </w:p>
    <w:p w:rsidR="006F79AF" w:rsidRPr="006F79AF" w:rsidRDefault="006F79AF" w:rsidP="006F79AF">
      <w:pPr>
        <w:widowControl w:val="0"/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ab/>
        <w:t xml:space="preserve">Рекламации направлять по адресу:  </w:t>
      </w:r>
      <w:r w:rsidRPr="006F79AF">
        <w:rPr>
          <w:rFonts w:ascii="Arial" w:hAnsi="Arial" w:cs="Arial"/>
          <w:b/>
          <w:bCs/>
          <w:color w:val="000000"/>
          <w:sz w:val="28"/>
          <w:szCs w:val="28"/>
        </w:rPr>
        <w:t xml:space="preserve">Чувашская Республика, </w:t>
      </w:r>
    </w:p>
    <w:p w:rsidR="006F79AF" w:rsidRPr="006F79AF" w:rsidRDefault="006F79AF" w:rsidP="006F79AF">
      <w:pPr>
        <w:widowControl w:val="0"/>
        <w:ind w:firstLine="709"/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 w:rsidRPr="006F79AF">
        <w:rPr>
          <w:rFonts w:ascii="Arial" w:hAnsi="Arial" w:cs="Arial"/>
          <w:b/>
          <w:bCs/>
          <w:color w:val="000000"/>
          <w:sz w:val="28"/>
          <w:szCs w:val="28"/>
        </w:rPr>
        <w:t xml:space="preserve">                                                         г. Чебоксары, </w:t>
      </w:r>
    </w:p>
    <w:p w:rsidR="006F79AF" w:rsidRPr="006F79AF" w:rsidRDefault="006F79AF" w:rsidP="006F79AF">
      <w:pPr>
        <w:widowControl w:val="0"/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 w:rsidRPr="006F79AF">
        <w:rPr>
          <w:rFonts w:ascii="Arial" w:hAnsi="Arial" w:cs="Arial"/>
          <w:b/>
          <w:bCs/>
          <w:color w:val="000000"/>
          <w:sz w:val="28"/>
          <w:szCs w:val="28"/>
        </w:rPr>
        <w:t xml:space="preserve">                                                                     Базовый проезд, 17. </w:t>
      </w:r>
    </w:p>
    <w:p w:rsidR="006F79AF" w:rsidRPr="006F79AF" w:rsidRDefault="006F79AF" w:rsidP="006F79AF">
      <w:pPr>
        <w:widowControl w:val="0"/>
        <w:ind w:firstLine="426"/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 w:rsidRPr="006F79AF">
        <w:rPr>
          <w:rFonts w:ascii="Arial" w:hAnsi="Arial" w:cs="Arial"/>
          <w:b/>
          <w:bCs/>
          <w:color w:val="000000"/>
          <w:sz w:val="28"/>
          <w:szCs w:val="28"/>
        </w:rPr>
        <w:t xml:space="preserve">                                                                Тел./факс: (8352)  56-06-26, 56-06-85.</w:t>
      </w:r>
    </w:p>
    <w:p w:rsidR="006F79AF" w:rsidRPr="006F79AF" w:rsidRDefault="006F79AF" w:rsidP="006F79AF">
      <w:pPr>
        <w:ind w:firstLine="709"/>
        <w:jc w:val="center"/>
        <w:rPr>
          <w:rFonts w:ascii="Arial" w:hAnsi="Arial" w:cs="Arial"/>
          <w:b/>
          <w:color w:val="000000"/>
          <w:sz w:val="28"/>
          <w:szCs w:val="28"/>
        </w:rPr>
      </w:pPr>
    </w:p>
    <w:p w:rsidR="006F79AF" w:rsidRPr="006F79AF" w:rsidRDefault="006F79AF" w:rsidP="006F79AF">
      <w:pPr>
        <w:numPr>
          <w:ilvl w:val="0"/>
          <w:numId w:val="7"/>
        </w:numPr>
        <w:jc w:val="both"/>
        <w:rPr>
          <w:rFonts w:ascii="Arial" w:hAnsi="Arial" w:cs="Arial"/>
          <w:b/>
          <w:color w:val="000000"/>
          <w:sz w:val="28"/>
          <w:szCs w:val="28"/>
        </w:rPr>
      </w:pPr>
      <w:r w:rsidRPr="006F79AF">
        <w:rPr>
          <w:rFonts w:ascii="Arial" w:hAnsi="Arial" w:cs="Arial"/>
          <w:b/>
          <w:color w:val="000000"/>
          <w:sz w:val="28"/>
          <w:szCs w:val="28"/>
        </w:rPr>
        <w:t>Сведения об утилизации</w:t>
      </w:r>
    </w:p>
    <w:p w:rsidR="006F79AF" w:rsidRPr="006F79AF" w:rsidRDefault="006F79AF" w:rsidP="006F79AF">
      <w:pPr>
        <w:ind w:left="-284" w:firstLine="1004"/>
        <w:jc w:val="both"/>
        <w:rPr>
          <w:rFonts w:ascii="Arial" w:hAnsi="Arial" w:cs="Arial"/>
          <w:b/>
          <w:color w:val="000000"/>
          <w:sz w:val="28"/>
          <w:szCs w:val="28"/>
        </w:rPr>
      </w:pPr>
    </w:p>
    <w:p w:rsidR="006F79AF" w:rsidRPr="006F79AF" w:rsidRDefault="006F79AF" w:rsidP="008630A9">
      <w:pPr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>При  подготовке и отправке прилавка</w:t>
      </w:r>
      <w:r w:rsidRPr="006F79AF">
        <w:rPr>
          <w:rFonts w:ascii="Arial" w:hAnsi="Arial" w:cs="Arial"/>
          <w:sz w:val="28"/>
          <w:szCs w:val="28"/>
        </w:rPr>
        <w:t>-витрины</w:t>
      </w:r>
      <w:r w:rsidRPr="006F79AF">
        <w:rPr>
          <w:rFonts w:ascii="Arial" w:hAnsi="Arial" w:cs="Arial"/>
          <w:color w:val="000000"/>
          <w:sz w:val="28"/>
          <w:szCs w:val="28"/>
        </w:rPr>
        <w:t xml:space="preserve"> на утилизацию необходимо разобрать и рассортировать составные части прилавка</w:t>
      </w:r>
      <w:r w:rsidRPr="006F79AF">
        <w:rPr>
          <w:rFonts w:ascii="Arial" w:hAnsi="Arial" w:cs="Arial"/>
          <w:sz w:val="28"/>
          <w:szCs w:val="28"/>
        </w:rPr>
        <w:t>-витрины</w:t>
      </w:r>
      <w:r w:rsidRPr="006F79AF">
        <w:rPr>
          <w:rFonts w:ascii="Arial" w:hAnsi="Arial" w:cs="Arial"/>
          <w:color w:val="000000"/>
          <w:sz w:val="28"/>
          <w:szCs w:val="28"/>
        </w:rPr>
        <w:t xml:space="preserve"> по материалам, из которых они изготовлены.</w:t>
      </w:r>
    </w:p>
    <w:p w:rsidR="006F79AF" w:rsidRPr="006F79AF" w:rsidRDefault="006F79AF" w:rsidP="008630A9">
      <w:pPr>
        <w:ind w:firstLine="708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b/>
          <w:color w:val="000000"/>
          <w:sz w:val="28"/>
          <w:szCs w:val="28"/>
        </w:rPr>
        <w:t xml:space="preserve">Внимание! </w:t>
      </w:r>
      <w:r w:rsidRPr="006F79AF">
        <w:rPr>
          <w:rFonts w:ascii="Arial" w:hAnsi="Arial" w:cs="Arial"/>
          <w:color w:val="000000"/>
          <w:sz w:val="28"/>
          <w:szCs w:val="28"/>
        </w:rPr>
        <w:t>Конструкция прилавка</w:t>
      </w:r>
      <w:r w:rsidRPr="006F79AF">
        <w:rPr>
          <w:rFonts w:ascii="Arial" w:hAnsi="Arial" w:cs="Arial"/>
          <w:sz w:val="28"/>
          <w:szCs w:val="28"/>
        </w:rPr>
        <w:t>-витрины</w:t>
      </w:r>
      <w:r w:rsidRPr="006F79AF">
        <w:rPr>
          <w:rFonts w:ascii="Arial" w:hAnsi="Arial" w:cs="Arial"/>
          <w:color w:val="000000"/>
          <w:sz w:val="28"/>
          <w:szCs w:val="28"/>
        </w:rPr>
        <w:t xml:space="preserve"> постоянно совершенствуется, поэтому возможны незначительные изменения, не отраженные в настоящем  руководстве.</w:t>
      </w:r>
    </w:p>
    <w:p w:rsidR="006F79AF" w:rsidRPr="006F79AF" w:rsidRDefault="006F79AF" w:rsidP="006F79AF">
      <w:pPr>
        <w:ind w:firstLine="709"/>
        <w:rPr>
          <w:rFonts w:ascii="Arial" w:hAnsi="Arial" w:cs="Arial"/>
          <w:color w:val="000080"/>
          <w:sz w:val="28"/>
          <w:szCs w:val="28"/>
        </w:rPr>
      </w:pPr>
    </w:p>
    <w:p w:rsidR="006F79AF" w:rsidRPr="006F79AF" w:rsidRDefault="008630A9" w:rsidP="008630A9">
      <w:pPr>
        <w:ind w:firstLine="709"/>
        <w:jc w:val="center"/>
        <w:rPr>
          <w:rFonts w:ascii="Arial" w:hAnsi="Arial" w:cs="Arial"/>
          <w:color w:val="000080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object w:dxaOrig="23805" w:dyaOrig="22875">
          <v:shape id="_x0000_i1026" type="#_x0000_t75" style="width:408.2pt;height:333.7pt" o:ole="" o:allowoverlap="f">
            <v:imagedata r:id="rId12" o:title=""/>
          </v:shape>
          <o:OLEObject Type="Embed" ProgID="SolidEdge.DraftDocument" ShapeID="_x0000_i1026" DrawAspect="Content" ObjectID="_1446442698" r:id="rId13"/>
        </w:object>
      </w:r>
    </w:p>
    <w:p w:rsidR="006F79AF" w:rsidRPr="008630A9" w:rsidRDefault="006F79AF" w:rsidP="008630A9">
      <w:pPr>
        <w:jc w:val="center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>Рис.1</w:t>
      </w:r>
    </w:p>
    <w:p w:rsidR="008630A9" w:rsidRDefault="008630A9">
      <w:p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br w:type="page"/>
      </w:r>
    </w:p>
    <w:p w:rsidR="006F79AF" w:rsidRPr="006F79AF" w:rsidRDefault="006F79AF" w:rsidP="006F79AF">
      <w:pPr>
        <w:numPr>
          <w:ilvl w:val="0"/>
          <w:numId w:val="8"/>
        </w:numPr>
        <w:ind w:left="851"/>
        <w:jc w:val="center"/>
        <w:rPr>
          <w:rFonts w:ascii="Arial" w:hAnsi="Arial" w:cs="Arial"/>
          <w:b/>
          <w:sz w:val="28"/>
          <w:szCs w:val="28"/>
        </w:rPr>
      </w:pPr>
      <w:r w:rsidRPr="006F79AF">
        <w:rPr>
          <w:rFonts w:ascii="Arial" w:hAnsi="Arial" w:cs="Arial"/>
          <w:b/>
          <w:sz w:val="28"/>
          <w:szCs w:val="28"/>
        </w:rPr>
        <w:lastRenderedPageBreak/>
        <w:t xml:space="preserve">Хранение, транспортирование и складирование </w:t>
      </w:r>
      <w:proofErr w:type="gramStart"/>
      <w:r w:rsidRPr="006F79AF">
        <w:rPr>
          <w:rFonts w:ascii="Arial" w:hAnsi="Arial" w:cs="Arial"/>
          <w:b/>
          <w:sz w:val="28"/>
          <w:szCs w:val="28"/>
        </w:rPr>
        <w:t>холодильных</w:t>
      </w:r>
      <w:proofErr w:type="gramEnd"/>
    </w:p>
    <w:p w:rsidR="006F79AF" w:rsidRPr="006F79AF" w:rsidRDefault="006F79AF" w:rsidP="006F79AF">
      <w:pPr>
        <w:jc w:val="center"/>
        <w:rPr>
          <w:rFonts w:ascii="Arial" w:hAnsi="Arial" w:cs="Arial"/>
          <w:b/>
          <w:sz w:val="28"/>
          <w:szCs w:val="28"/>
        </w:rPr>
      </w:pPr>
      <w:r w:rsidRPr="006F79AF">
        <w:rPr>
          <w:rFonts w:ascii="Arial" w:hAnsi="Arial" w:cs="Arial"/>
          <w:b/>
          <w:sz w:val="28"/>
          <w:szCs w:val="28"/>
        </w:rPr>
        <w:t>прилавков-витрин</w:t>
      </w:r>
    </w:p>
    <w:p w:rsidR="006F79AF" w:rsidRPr="006F79AF" w:rsidRDefault="006F79AF" w:rsidP="006F79AF">
      <w:pPr>
        <w:rPr>
          <w:rFonts w:ascii="Arial" w:hAnsi="Arial" w:cs="Arial"/>
          <w:sz w:val="28"/>
          <w:szCs w:val="28"/>
        </w:rPr>
      </w:pPr>
    </w:p>
    <w:p w:rsidR="006F79AF" w:rsidRPr="006F79AF" w:rsidRDefault="006F79AF" w:rsidP="008630A9">
      <w:pPr>
        <w:ind w:firstLine="708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>Хранение прилавка-витрины должно осуществляться в транспортной таре предприятия изготовителя по группе условий хранения 4 ГОСТ 15150 при температуре окружающего воздуха не ниже минус  35 °С.</w:t>
      </w:r>
    </w:p>
    <w:p w:rsidR="006F79AF" w:rsidRPr="006F79AF" w:rsidRDefault="006F79AF" w:rsidP="008630A9">
      <w:pPr>
        <w:ind w:firstLine="708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>Срок хранения не более 12 месяцев.</w:t>
      </w:r>
    </w:p>
    <w:p w:rsidR="006F79AF" w:rsidRPr="006F79AF" w:rsidRDefault="006F79AF" w:rsidP="008630A9">
      <w:pPr>
        <w:ind w:firstLine="708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 xml:space="preserve">При сроке хранения свыше 12 месяцев владелец прилавка-витрины обязан произвести </w:t>
      </w:r>
      <w:proofErr w:type="spellStart"/>
      <w:r w:rsidRPr="006F79AF">
        <w:rPr>
          <w:rFonts w:ascii="Arial" w:hAnsi="Arial" w:cs="Arial"/>
          <w:sz w:val="28"/>
          <w:szCs w:val="28"/>
        </w:rPr>
        <w:t>переконсервацию</w:t>
      </w:r>
      <w:proofErr w:type="spellEnd"/>
      <w:r w:rsidRPr="006F79AF">
        <w:rPr>
          <w:rFonts w:ascii="Arial" w:hAnsi="Arial" w:cs="Arial"/>
          <w:sz w:val="28"/>
          <w:szCs w:val="28"/>
        </w:rPr>
        <w:t xml:space="preserve"> изделия по ГОСТ 9.014. </w:t>
      </w:r>
    </w:p>
    <w:p w:rsidR="006F79AF" w:rsidRPr="006F79AF" w:rsidRDefault="006F79AF" w:rsidP="008630A9">
      <w:pPr>
        <w:ind w:firstLine="283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 xml:space="preserve">Упакованный прилавок-витрина следует транспортировать железнодорожным, речным, автомобильным транспортом в соответствии с </w:t>
      </w:r>
      <w:proofErr w:type="gramStart"/>
      <w:r w:rsidRPr="006F79AF">
        <w:rPr>
          <w:rFonts w:ascii="Arial" w:hAnsi="Arial" w:cs="Arial"/>
          <w:sz w:val="28"/>
          <w:szCs w:val="28"/>
        </w:rPr>
        <w:t>действующими</w:t>
      </w:r>
      <w:proofErr w:type="gramEnd"/>
    </w:p>
    <w:p w:rsidR="006F79AF" w:rsidRPr="006F79AF" w:rsidRDefault="006F79AF" w:rsidP="006F79AF">
      <w:pPr>
        <w:pStyle w:val="3"/>
        <w:ind w:firstLine="283"/>
        <w:rPr>
          <w:rFonts w:ascii="Arial" w:hAnsi="Arial" w:cs="Arial"/>
          <w:b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 xml:space="preserve">правилами перевозок на этих видах транспорта.  </w:t>
      </w:r>
      <w:proofErr w:type="gramStart"/>
      <w:r w:rsidRPr="006F79AF">
        <w:rPr>
          <w:rFonts w:ascii="Arial" w:hAnsi="Arial" w:cs="Arial"/>
          <w:sz w:val="28"/>
          <w:szCs w:val="28"/>
        </w:rPr>
        <w:t>Морской</w:t>
      </w:r>
      <w:proofErr w:type="gramEnd"/>
      <w:r w:rsidRPr="006F79AF">
        <w:rPr>
          <w:rFonts w:ascii="Arial" w:hAnsi="Arial" w:cs="Arial"/>
          <w:sz w:val="28"/>
          <w:szCs w:val="28"/>
        </w:rPr>
        <w:t xml:space="preserve"> и другие виды транспорта применяются по особому соглашению. </w:t>
      </w:r>
    </w:p>
    <w:p w:rsidR="006F79AF" w:rsidRPr="006F79AF" w:rsidRDefault="006F79AF" w:rsidP="008630A9">
      <w:pPr>
        <w:ind w:firstLine="283"/>
        <w:rPr>
          <w:rFonts w:ascii="Arial" w:hAnsi="Arial" w:cs="Arial"/>
          <w:b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>Условия транспортирования в части воздействия климатических факторов</w:t>
      </w:r>
    </w:p>
    <w:p w:rsidR="006F79AF" w:rsidRPr="006F79AF" w:rsidRDefault="006F79AF" w:rsidP="006F79AF">
      <w:pPr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 xml:space="preserve">– группа 4 по ГОСТ 15150, в части воздействия механических факторов – </w:t>
      </w:r>
      <w:proofErr w:type="gramStart"/>
      <w:r w:rsidRPr="006F79AF">
        <w:rPr>
          <w:rFonts w:ascii="Arial" w:hAnsi="Arial" w:cs="Arial"/>
          <w:sz w:val="28"/>
          <w:szCs w:val="28"/>
        </w:rPr>
        <w:t>С</w:t>
      </w:r>
      <w:proofErr w:type="gramEnd"/>
      <w:r w:rsidRPr="006F79AF">
        <w:rPr>
          <w:rFonts w:ascii="Arial" w:hAnsi="Arial" w:cs="Arial"/>
          <w:sz w:val="28"/>
          <w:szCs w:val="28"/>
        </w:rPr>
        <w:t xml:space="preserve"> по ГОСТ 23170.</w:t>
      </w:r>
    </w:p>
    <w:p w:rsidR="006F79AF" w:rsidRPr="006F79AF" w:rsidRDefault="006F79AF" w:rsidP="008630A9">
      <w:pPr>
        <w:ind w:firstLine="567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>Погрузка и разгрузка прилавка-витрины из транспортных средств должна производиться осторожно, не допуская ударов и толчков.</w:t>
      </w:r>
    </w:p>
    <w:p w:rsidR="006F79AF" w:rsidRDefault="006F79AF" w:rsidP="008630A9">
      <w:pPr>
        <w:ind w:firstLine="567"/>
        <w:jc w:val="both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b/>
          <w:sz w:val="28"/>
          <w:szCs w:val="28"/>
        </w:rPr>
        <w:t xml:space="preserve">ВНИМАНИЕ!  </w:t>
      </w:r>
      <w:r w:rsidRPr="006F79AF">
        <w:rPr>
          <w:rFonts w:ascii="Arial" w:hAnsi="Arial" w:cs="Arial"/>
          <w:sz w:val="28"/>
          <w:szCs w:val="28"/>
        </w:rPr>
        <w:t>Допускается</w:t>
      </w:r>
      <w:r w:rsidRPr="006F79AF">
        <w:rPr>
          <w:rFonts w:ascii="Arial" w:hAnsi="Arial" w:cs="Arial"/>
          <w:b/>
          <w:sz w:val="28"/>
          <w:szCs w:val="28"/>
        </w:rPr>
        <w:t xml:space="preserve"> </w:t>
      </w:r>
      <w:r w:rsidRPr="006F79AF">
        <w:rPr>
          <w:rFonts w:ascii="Arial" w:hAnsi="Arial" w:cs="Arial"/>
          <w:sz w:val="28"/>
          <w:szCs w:val="28"/>
        </w:rPr>
        <w:t>складирование упакованных прилавков-витрин по высоте в один ярус для хранения.</w:t>
      </w:r>
    </w:p>
    <w:p w:rsidR="008630A9" w:rsidRDefault="008630A9" w:rsidP="008630A9">
      <w:pPr>
        <w:ind w:firstLine="567"/>
        <w:jc w:val="both"/>
        <w:rPr>
          <w:rFonts w:ascii="Arial" w:hAnsi="Arial" w:cs="Arial"/>
          <w:sz w:val="28"/>
          <w:szCs w:val="28"/>
        </w:rPr>
      </w:pPr>
    </w:p>
    <w:p w:rsidR="008630A9" w:rsidRPr="008630A9" w:rsidRDefault="008630A9" w:rsidP="008630A9">
      <w:pPr>
        <w:ind w:firstLine="567"/>
        <w:jc w:val="both"/>
        <w:rPr>
          <w:rFonts w:ascii="Arial" w:hAnsi="Arial" w:cs="Arial"/>
          <w:sz w:val="28"/>
          <w:szCs w:val="28"/>
        </w:rPr>
      </w:pPr>
    </w:p>
    <w:p w:rsidR="006F79AF" w:rsidRPr="006F79AF" w:rsidRDefault="006F79AF" w:rsidP="006F79AF">
      <w:pPr>
        <w:jc w:val="center"/>
        <w:rPr>
          <w:rFonts w:ascii="Arial" w:hAnsi="Arial" w:cs="Arial"/>
          <w:sz w:val="28"/>
          <w:szCs w:val="28"/>
        </w:rPr>
      </w:pPr>
      <w:r w:rsidRPr="006F79AF">
        <w:rPr>
          <w:rFonts w:ascii="Arial" w:hAnsi="Arial" w:cs="Arial"/>
          <w:sz w:val="28"/>
          <w:szCs w:val="28"/>
        </w:rPr>
        <w:t>Схема электрическая принципиальная ПВТ70КМ-В-01</w:t>
      </w:r>
    </w:p>
    <w:p w:rsidR="006F79AF" w:rsidRPr="006F79AF" w:rsidRDefault="006F79AF" w:rsidP="006F79AF">
      <w:pPr>
        <w:jc w:val="center"/>
        <w:rPr>
          <w:rFonts w:ascii="Arial" w:hAnsi="Arial" w:cs="Arial"/>
          <w:sz w:val="28"/>
          <w:szCs w:val="28"/>
        </w:rPr>
      </w:pPr>
    </w:p>
    <w:p w:rsidR="006F79AF" w:rsidRPr="006F79AF" w:rsidRDefault="006F79AF" w:rsidP="006F79AF">
      <w:pPr>
        <w:jc w:val="center"/>
        <w:rPr>
          <w:rFonts w:ascii="Arial" w:hAnsi="Arial" w:cs="Arial"/>
          <w:sz w:val="28"/>
          <w:szCs w:val="28"/>
        </w:rPr>
      </w:pPr>
    </w:p>
    <w:p w:rsidR="006F79AF" w:rsidRPr="006F79AF" w:rsidRDefault="008630A9" w:rsidP="006F79AF">
      <w:pPr>
        <w:jc w:val="center"/>
        <w:rPr>
          <w:rFonts w:ascii="Arial" w:hAnsi="Arial" w:cs="Arial"/>
          <w:b/>
          <w:color w:val="000000"/>
          <w:sz w:val="28"/>
          <w:szCs w:val="28"/>
          <w:vertAlign w:val="subscript"/>
        </w:rPr>
      </w:pPr>
      <w:r w:rsidRPr="006F79AF">
        <w:rPr>
          <w:rFonts w:ascii="Arial" w:hAnsi="Arial" w:cs="Arial"/>
          <w:sz w:val="28"/>
          <w:szCs w:val="28"/>
        </w:rPr>
        <w:object w:dxaOrig="11068" w:dyaOrig="8276">
          <v:shape id="_x0000_i1027" type="#_x0000_t75" style="width:375.05pt;height:280.5pt" o:ole="" o:allowoverlap="f">
            <v:imagedata r:id="rId14" o:title=""/>
          </v:shape>
          <o:OLEObject Type="Embed" ProgID="Visio.Drawing.11" ShapeID="_x0000_i1027" DrawAspect="Content" ObjectID="_1446442699" r:id="rId15"/>
        </w:object>
      </w:r>
    </w:p>
    <w:p w:rsidR="006F79AF" w:rsidRPr="006F79AF" w:rsidRDefault="006F79AF" w:rsidP="006F79AF">
      <w:pPr>
        <w:ind w:firstLine="600"/>
        <w:jc w:val="center"/>
        <w:rPr>
          <w:rFonts w:ascii="Arial" w:hAnsi="Arial" w:cs="Arial"/>
          <w:color w:val="000000"/>
          <w:sz w:val="28"/>
          <w:szCs w:val="28"/>
        </w:rPr>
      </w:pPr>
    </w:p>
    <w:p w:rsidR="008630A9" w:rsidRDefault="006F79AF" w:rsidP="008630A9">
      <w:pPr>
        <w:ind w:firstLine="600"/>
        <w:jc w:val="center"/>
        <w:rPr>
          <w:rFonts w:ascii="Arial" w:hAnsi="Arial" w:cs="Arial"/>
          <w:color w:val="000000"/>
          <w:sz w:val="28"/>
          <w:szCs w:val="28"/>
        </w:rPr>
      </w:pPr>
      <w:r w:rsidRPr="006F79AF">
        <w:rPr>
          <w:rFonts w:ascii="Arial" w:hAnsi="Arial" w:cs="Arial"/>
          <w:color w:val="000000"/>
          <w:sz w:val="28"/>
          <w:szCs w:val="28"/>
        </w:rPr>
        <w:t>Рис.2</w:t>
      </w:r>
    </w:p>
    <w:p w:rsidR="008630A9" w:rsidRDefault="008630A9">
      <w:p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br w:type="page"/>
      </w:r>
      <w:r w:rsidR="009D06EC">
        <w:rPr>
          <w:rFonts w:ascii="Arial" w:hAnsi="Arial" w:cs="Arial"/>
          <w:color w:val="000000"/>
          <w:sz w:val="28"/>
          <w:szCs w:val="28"/>
        </w:rPr>
        <w:lastRenderedPageBreak/>
        <w:br w:type="page"/>
      </w:r>
    </w:p>
    <w:tbl>
      <w:tblPr>
        <w:tblpPr w:leftFromText="180" w:rightFromText="180" w:vertAnchor="text" w:tblpY="1"/>
        <w:tblOverlap w:val="never"/>
        <w:tblW w:w="109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76"/>
        <w:gridCol w:w="8158"/>
      </w:tblGrid>
      <w:tr w:rsidR="008630A9" w:rsidRPr="00FC5AD3" w:rsidTr="009D06EC">
        <w:trPr>
          <w:cantSplit/>
          <w:trHeight w:val="10341"/>
        </w:trPr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630A9" w:rsidRPr="00D6253E" w:rsidRDefault="008630A9" w:rsidP="009D06EC">
            <w:pPr>
              <w:ind w:left="113" w:right="113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lastRenderedPageBreak/>
              <w:t>Корешок талона №1</w:t>
            </w:r>
          </w:p>
          <w:p w:rsidR="008630A9" w:rsidRPr="00D6253E" w:rsidRDefault="008630A9" w:rsidP="009D06EC">
            <w:pPr>
              <w:ind w:left="113" w:right="113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 xml:space="preserve">На гарантийный ремонт 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9D06EC">
              <w:rPr>
                <w:rFonts w:ascii="Arial" w:hAnsi="Arial" w:cs="Arial"/>
                <w:b/>
                <w:sz w:val="28"/>
                <w:szCs w:val="28"/>
              </w:rPr>
              <w:t>ПВТ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sz w:val="28"/>
                <w:szCs w:val="28"/>
              </w:rPr>
              <w:t>_____________, заводской №__________ Изъят «____ » ____</w:t>
            </w:r>
            <w:r w:rsidRPr="00D6253E">
              <w:rPr>
                <w:rFonts w:ascii="Arial" w:hAnsi="Arial" w:cs="Arial"/>
                <w:sz w:val="28"/>
                <w:szCs w:val="28"/>
              </w:rPr>
              <w:t>__20 __</w:t>
            </w:r>
            <w:r>
              <w:rPr>
                <w:rFonts w:ascii="Arial" w:hAnsi="Arial" w:cs="Arial"/>
                <w:sz w:val="28"/>
                <w:szCs w:val="28"/>
              </w:rPr>
              <w:t>_</w:t>
            </w:r>
            <w:r w:rsidRPr="00D6253E">
              <w:rPr>
                <w:rFonts w:ascii="Arial" w:hAnsi="Arial" w:cs="Arial"/>
                <w:sz w:val="28"/>
                <w:szCs w:val="28"/>
              </w:rPr>
              <w:t xml:space="preserve"> г.</w:t>
            </w:r>
          </w:p>
          <w:p w:rsidR="008630A9" w:rsidRPr="00AA0F2C" w:rsidRDefault="008630A9" w:rsidP="009D06EC">
            <w:pPr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  <w:p w:rsidR="008630A9" w:rsidRPr="00D6253E" w:rsidRDefault="008630A9" w:rsidP="009D06EC">
            <w:pPr>
              <w:ind w:left="113" w:right="113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Выполнены работы _______________________________</w:t>
            </w:r>
            <w:r>
              <w:rPr>
                <w:rFonts w:ascii="Arial" w:hAnsi="Arial" w:cs="Arial"/>
                <w:sz w:val="28"/>
                <w:szCs w:val="28"/>
              </w:rPr>
              <w:t>_</w:t>
            </w:r>
            <w:r w:rsidRPr="00D6253E">
              <w:rPr>
                <w:rFonts w:ascii="Arial" w:hAnsi="Arial" w:cs="Arial"/>
                <w:sz w:val="28"/>
                <w:szCs w:val="28"/>
              </w:rPr>
              <w:t>___________________________</w:t>
            </w:r>
            <w:r>
              <w:rPr>
                <w:rFonts w:ascii="Arial" w:hAnsi="Arial" w:cs="Arial"/>
                <w:sz w:val="28"/>
                <w:szCs w:val="28"/>
              </w:rPr>
              <w:t>_</w:t>
            </w:r>
            <w:r w:rsidRPr="00D6253E">
              <w:rPr>
                <w:rFonts w:ascii="Arial" w:hAnsi="Arial" w:cs="Arial"/>
                <w:sz w:val="28"/>
                <w:szCs w:val="28"/>
              </w:rPr>
              <w:t>_______</w:t>
            </w:r>
          </w:p>
          <w:p w:rsidR="008630A9" w:rsidRDefault="008630A9" w:rsidP="009D06EC">
            <w:pPr>
              <w:ind w:left="113" w:right="113"/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ind w:left="113" w:right="113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 xml:space="preserve">Исполнитель ______________     _____________________________      М.П.   _____________________  </w:t>
            </w:r>
          </w:p>
          <w:p w:rsidR="008630A9" w:rsidRPr="00AD0A21" w:rsidRDefault="008630A9" w:rsidP="009D06EC">
            <w:pPr>
              <w:ind w:left="113" w:right="113"/>
              <w:rPr>
                <w:rFonts w:ascii="Arial" w:hAnsi="Arial" w:cs="Arial"/>
              </w:rPr>
            </w:pPr>
            <w:r w:rsidRPr="00AD0A21">
              <w:rPr>
                <w:rFonts w:ascii="Arial" w:hAnsi="Arial" w:cs="Arial"/>
              </w:rPr>
              <w:t xml:space="preserve">                       (подпись)                                        </w:t>
            </w:r>
            <w:r>
              <w:rPr>
                <w:rFonts w:ascii="Arial" w:hAnsi="Arial" w:cs="Arial"/>
              </w:rPr>
              <w:t xml:space="preserve">                                                                               </w:t>
            </w:r>
            <w:r w:rsidRPr="00AD0A21">
              <w:rPr>
                <w:rFonts w:ascii="Arial" w:hAnsi="Arial" w:cs="Arial"/>
              </w:rPr>
              <w:t xml:space="preserve">   Ф.И.О</w:t>
            </w:r>
          </w:p>
          <w:p w:rsidR="008630A9" w:rsidRPr="00D6253E" w:rsidRDefault="008630A9" w:rsidP="009D06EC">
            <w:pPr>
              <w:ind w:left="113" w:right="113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D0A21">
              <w:rPr>
                <w:rFonts w:ascii="Arial" w:hAnsi="Arial" w:cs="Arial"/>
              </w:rPr>
              <w:t>(Линия отреза)</w:t>
            </w:r>
          </w:p>
        </w:tc>
        <w:tc>
          <w:tcPr>
            <w:tcW w:w="8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A9" w:rsidRPr="00D6253E" w:rsidRDefault="008630A9" w:rsidP="009D06E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D6253E">
              <w:rPr>
                <w:rFonts w:ascii="Arial" w:hAnsi="Arial" w:cs="Arial"/>
                <w:b/>
                <w:sz w:val="28"/>
                <w:szCs w:val="28"/>
              </w:rPr>
              <w:t>Приложение</w:t>
            </w:r>
            <w:proofErr w:type="gramStart"/>
            <w:r w:rsidRPr="00D6253E">
              <w:rPr>
                <w:rFonts w:ascii="Arial" w:hAnsi="Arial" w:cs="Arial"/>
                <w:b/>
                <w:sz w:val="28"/>
                <w:szCs w:val="28"/>
              </w:rPr>
              <w:t xml:space="preserve"> А</w:t>
            </w:r>
            <w:proofErr w:type="gramEnd"/>
          </w:p>
          <w:p w:rsidR="008630A9" w:rsidRPr="00D6253E" w:rsidRDefault="008630A9" w:rsidP="009D06E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D6253E">
              <w:rPr>
                <w:rFonts w:ascii="Arial" w:hAnsi="Arial" w:cs="Arial"/>
                <w:b/>
                <w:sz w:val="28"/>
                <w:szCs w:val="28"/>
              </w:rPr>
              <w:t>ООО «ЭЛИНОКС»</w:t>
            </w:r>
          </w:p>
          <w:p w:rsidR="008630A9" w:rsidRPr="00D6253E" w:rsidRDefault="008630A9" w:rsidP="009D06E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 xml:space="preserve">428020, Чувашская Республика, </w:t>
            </w:r>
            <w:proofErr w:type="gramStart"/>
            <w:r w:rsidRPr="00D6253E">
              <w:rPr>
                <w:rFonts w:ascii="Arial" w:hAnsi="Arial" w:cs="Arial"/>
                <w:sz w:val="28"/>
                <w:szCs w:val="28"/>
              </w:rPr>
              <w:t>г</w:t>
            </w:r>
            <w:proofErr w:type="gramEnd"/>
            <w:r w:rsidRPr="00D6253E">
              <w:rPr>
                <w:rFonts w:ascii="Arial" w:hAnsi="Arial" w:cs="Arial"/>
                <w:sz w:val="28"/>
                <w:szCs w:val="28"/>
              </w:rPr>
              <w:t>. Чебоксары, Базовый проезд, 17</w:t>
            </w:r>
          </w:p>
          <w:p w:rsidR="008630A9" w:rsidRPr="00D6253E" w:rsidRDefault="008630A9" w:rsidP="009D06E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 xml:space="preserve">ТАЛОН № </w:t>
            </w:r>
            <w:r>
              <w:rPr>
                <w:rFonts w:ascii="Arial" w:hAnsi="Arial" w:cs="Arial"/>
                <w:sz w:val="28"/>
                <w:szCs w:val="28"/>
              </w:rPr>
              <w:t>1</w:t>
            </w:r>
            <w:r w:rsidRPr="00D6253E">
              <w:rPr>
                <w:rFonts w:ascii="Arial" w:hAnsi="Arial" w:cs="Arial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6253E">
              <w:rPr>
                <w:rFonts w:ascii="Arial" w:hAnsi="Arial" w:cs="Arial"/>
                <w:sz w:val="28"/>
                <w:szCs w:val="28"/>
              </w:rPr>
              <w:t>НА ГАРАНТИЙНЫЙ РЕМОНТ</w:t>
            </w:r>
          </w:p>
          <w:p w:rsidR="008630A9" w:rsidRPr="00D961C4" w:rsidRDefault="008630A9" w:rsidP="009D06EC">
            <w:pPr>
              <w:rPr>
                <w:rFonts w:ascii="Arial" w:hAnsi="Arial" w:cs="Arial"/>
                <w:sz w:val="10"/>
                <w:szCs w:val="10"/>
              </w:rPr>
            </w:pPr>
          </w:p>
          <w:p w:rsidR="008630A9" w:rsidRPr="00D961C4" w:rsidRDefault="008630A9" w:rsidP="009D06EC">
            <w:pPr>
              <w:rPr>
                <w:rFonts w:ascii="Arial" w:hAnsi="Arial" w:cs="Arial"/>
                <w:sz w:val="10"/>
                <w:szCs w:val="10"/>
              </w:rPr>
            </w:pPr>
          </w:p>
          <w:p w:rsidR="008630A9" w:rsidRPr="00D961C4" w:rsidRDefault="008630A9" w:rsidP="009D06EC">
            <w:pPr>
              <w:rPr>
                <w:rFonts w:ascii="Arial" w:hAnsi="Arial" w:cs="Arial"/>
                <w:sz w:val="10"/>
                <w:szCs w:val="10"/>
              </w:rPr>
            </w:pPr>
          </w:p>
          <w:p w:rsidR="008630A9" w:rsidRPr="00D961C4" w:rsidRDefault="008630A9" w:rsidP="009D06EC">
            <w:pPr>
              <w:rPr>
                <w:rFonts w:ascii="Arial" w:hAnsi="Arial" w:cs="Arial"/>
                <w:sz w:val="10"/>
                <w:szCs w:val="10"/>
              </w:rPr>
            </w:pPr>
          </w:p>
          <w:p w:rsidR="008630A9" w:rsidRPr="009D06EC" w:rsidRDefault="009D06EC" w:rsidP="009D06EC">
            <w:pPr>
              <w:pStyle w:val="a3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8F4BD3">
              <w:rPr>
                <w:rFonts w:ascii="Arial" w:hAnsi="Arial" w:cs="Arial"/>
                <w:b/>
                <w:sz w:val="32"/>
                <w:szCs w:val="32"/>
              </w:rPr>
              <w:t>ПВТ 70</w:t>
            </w:r>
            <w:r>
              <w:rPr>
                <w:rFonts w:ascii="Arial" w:hAnsi="Arial" w:cs="Arial"/>
                <w:b/>
                <w:sz w:val="32"/>
                <w:szCs w:val="32"/>
              </w:rPr>
              <w:t>КМ-В</w:t>
            </w:r>
            <w:r w:rsidR="008630A9">
              <w:rPr>
                <w:rFonts w:ascii="Arial" w:hAnsi="Arial" w:cs="Arial"/>
                <w:sz w:val="28"/>
                <w:szCs w:val="28"/>
              </w:rPr>
              <w:tab/>
            </w:r>
            <w:r w:rsidR="008630A9" w:rsidRPr="00D6253E">
              <w:rPr>
                <w:rFonts w:ascii="Arial" w:hAnsi="Arial" w:cs="Arial"/>
                <w:sz w:val="28"/>
                <w:szCs w:val="28"/>
              </w:rPr>
              <w:t>Заводской № ________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FC5AD3" w:rsidRDefault="008630A9" w:rsidP="009D06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>(месяц, год выпуска</w:t>
            </w:r>
            <w:proofErr w:type="gramStart"/>
            <w:r w:rsidRPr="00FC5AD3">
              <w:rPr>
                <w:rFonts w:ascii="Arial" w:hAnsi="Arial" w:cs="Arial"/>
                <w:sz w:val="16"/>
                <w:szCs w:val="16"/>
              </w:rPr>
              <w:t>,  )</w:t>
            </w:r>
            <w:proofErr w:type="gramEnd"/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FC5AD3" w:rsidRDefault="008630A9" w:rsidP="009D06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>[дата продажи (поставки) изделия продавцом (поставщиком)]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М.П.                                      __________________</w:t>
            </w:r>
          </w:p>
          <w:p w:rsidR="008630A9" w:rsidRPr="00FC5AD3" w:rsidRDefault="008630A9" w:rsidP="009D06EC">
            <w:pPr>
              <w:ind w:left="50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>(подпись)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  <w:r w:rsidRPr="00C03E6E">
              <w:rPr>
                <w:rFonts w:ascii="Arial" w:hAnsi="Arial" w:cs="Arial"/>
                <w:sz w:val="28"/>
                <w:szCs w:val="28"/>
              </w:rPr>
              <w:t>_</w:t>
            </w: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</w:t>
            </w:r>
          </w:p>
          <w:p w:rsidR="008630A9" w:rsidRPr="00FC5AD3" w:rsidRDefault="008630A9" w:rsidP="009D06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>(дата ввода изделия в эксплуатацию)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М.П.                                   ___________________</w:t>
            </w:r>
          </w:p>
          <w:p w:rsidR="008630A9" w:rsidRPr="00FC5AD3" w:rsidRDefault="008630A9" w:rsidP="009D06EC">
            <w:pPr>
              <w:ind w:left="50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>(подпись)</w:t>
            </w:r>
          </w:p>
          <w:p w:rsidR="008630A9" w:rsidRPr="00C03E6E" w:rsidRDefault="008630A9" w:rsidP="009D06EC">
            <w:pPr>
              <w:rPr>
                <w:rFonts w:ascii="Arial" w:hAnsi="Arial" w:cs="Arial"/>
              </w:rPr>
            </w:pP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Выполнены работы 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Исполнитель                                         Владелец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                 _____________________</w:t>
            </w:r>
          </w:p>
          <w:p w:rsidR="008630A9" w:rsidRPr="00C03E6E" w:rsidRDefault="008630A9" w:rsidP="009D06EC">
            <w:pPr>
              <w:rPr>
                <w:rFonts w:ascii="Arial" w:hAnsi="Arial" w:cs="Arial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 xml:space="preserve">(подпись)                        </w:t>
            </w:r>
            <w:r w:rsidRPr="00D961C4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</w:t>
            </w:r>
            <w:r w:rsidRPr="00FC5AD3">
              <w:rPr>
                <w:rFonts w:ascii="Arial" w:hAnsi="Arial" w:cs="Arial"/>
                <w:sz w:val="16"/>
                <w:szCs w:val="16"/>
              </w:rPr>
              <w:t xml:space="preserve">                               (подпись</w:t>
            </w:r>
            <w:r w:rsidRPr="00C03E6E">
              <w:rPr>
                <w:rFonts w:ascii="Arial" w:hAnsi="Arial" w:cs="Arial"/>
              </w:rPr>
              <w:t>)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</w:t>
            </w:r>
            <w:r>
              <w:rPr>
                <w:rFonts w:ascii="Arial" w:hAnsi="Arial" w:cs="Arial"/>
                <w:sz w:val="28"/>
                <w:szCs w:val="28"/>
              </w:rPr>
              <w:t>_</w:t>
            </w:r>
            <w:r w:rsidRPr="00D6253E">
              <w:rPr>
                <w:rFonts w:ascii="Arial" w:hAnsi="Arial" w:cs="Arial"/>
                <w:sz w:val="28"/>
                <w:szCs w:val="28"/>
              </w:rPr>
              <w:t>____________________</w:t>
            </w:r>
          </w:p>
          <w:p w:rsidR="008630A9" w:rsidRPr="00FC5AD3" w:rsidRDefault="008630A9" w:rsidP="009D06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FC5AD3">
              <w:rPr>
                <w:rFonts w:ascii="Arial" w:hAnsi="Arial" w:cs="Arial"/>
                <w:sz w:val="16"/>
                <w:szCs w:val="16"/>
              </w:rPr>
              <w:t>(наименование предприятия, выполнившего ремонт</w:t>
            </w:r>
            <w:proofErr w:type="gramEnd"/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</w:t>
            </w:r>
            <w:r>
              <w:rPr>
                <w:rFonts w:ascii="Arial" w:hAnsi="Arial" w:cs="Arial"/>
                <w:sz w:val="28"/>
                <w:szCs w:val="28"/>
              </w:rPr>
              <w:t>_</w:t>
            </w:r>
            <w:r w:rsidRPr="00D6253E">
              <w:rPr>
                <w:rFonts w:ascii="Arial" w:hAnsi="Arial" w:cs="Arial"/>
                <w:sz w:val="28"/>
                <w:szCs w:val="28"/>
              </w:rPr>
              <w:t>____________________________</w:t>
            </w:r>
          </w:p>
          <w:p w:rsidR="008630A9" w:rsidRPr="00FC5AD3" w:rsidRDefault="008630A9" w:rsidP="009D06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>и его адрес)</w:t>
            </w:r>
          </w:p>
          <w:p w:rsidR="008630A9" w:rsidRPr="00FC5AD3" w:rsidRDefault="008630A9" w:rsidP="009D06EC">
            <w:pPr>
              <w:rPr>
                <w:rFonts w:ascii="Arial" w:hAnsi="Arial" w:cs="Arial"/>
                <w:sz w:val="16"/>
                <w:szCs w:val="16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>М.П.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___________________________________________________</w:t>
            </w:r>
          </w:p>
          <w:p w:rsidR="008630A9" w:rsidRPr="00FC5AD3" w:rsidRDefault="008630A9" w:rsidP="009D06E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 xml:space="preserve">             (должность и подпись руководителя предприятия, выполнившего ремонт)</w:t>
            </w:r>
          </w:p>
        </w:tc>
      </w:tr>
    </w:tbl>
    <w:p w:rsidR="008630A9" w:rsidRDefault="008630A9" w:rsidP="008630A9">
      <w:pPr>
        <w:widowControl w:val="0"/>
        <w:jc w:val="center"/>
        <w:rPr>
          <w:sz w:val="10"/>
          <w:szCs w:val="10"/>
        </w:rPr>
      </w:pPr>
    </w:p>
    <w:p w:rsidR="008630A9" w:rsidRDefault="008630A9" w:rsidP="008630A9">
      <w:pPr>
        <w:widowControl w:val="0"/>
        <w:jc w:val="center"/>
        <w:rPr>
          <w:sz w:val="10"/>
          <w:szCs w:val="10"/>
        </w:rPr>
      </w:pPr>
    </w:p>
    <w:p w:rsidR="008630A9" w:rsidRDefault="008630A9" w:rsidP="008630A9">
      <w:pPr>
        <w:widowControl w:val="0"/>
        <w:jc w:val="center"/>
        <w:rPr>
          <w:sz w:val="10"/>
          <w:szCs w:val="10"/>
        </w:rPr>
      </w:pPr>
      <w:r>
        <w:rPr>
          <w:sz w:val="10"/>
          <w:szCs w:val="10"/>
        </w:rPr>
        <w:br w:type="page"/>
      </w:r>
    </w:p>
    <w:tbl>
      <w:tblPr>
        <w:tblpPr w:leftFromText="180" w:rightFromText="180" w:vertAnchor="text" w:tblpY="1"/>
        <w:tblOverlap w:val="never"/>
        <w:tblW w:w="109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76"/>
        <w:gridCol w:w="8158"/>
      </w:tblGrid>
      <w:tr w:rsidR="008630A9" w:rsidRPr="00FC5AD3" w:rsidTr="009D06EC">
        <w:trPr>
          <w:cantSplit/>
          <w:trHeight w:val="10341"/>
        </w:trPr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630A9" w:rsidRPr="00D6253E" w:rsidRDefault="008630A9" w:rsidP="009D06EC">
            <w:pPr>
              <w:ind w:left="113" w:right="113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lastRenderedPageBreak/>
              <w:t>Корешок талона №2</w:t>
            </w:r>
          </w:p>
          <w:p w:rsidR="008630A9" w:rsidRPr="00D6253E" w:rsidRDefault="008630A9" w:rsidP="009D06EC">
            <w:pPr>
              <w:ind w:left="113" w:right="113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 xml:space="preserve">На гарантийный ремонт </w:t>
            </w:r>
            <w:r w:rsidR="009D06EC">
              <w:rPr>
                <w:rFonts w:ascii="Arial" w:hAnsi="Arial" w:cs="Arial"/>
                <w:b/>
                <w:sz w:val="28"/>
                <w:szCs w:val="28"/>
              </w:rPr>
              <w:t xml:space="preserve"> ПВТ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- </w:t>
            </w:r>
            <w:r>
              <w:rPr>
                <w:rFonts w:ascii="Arial" w:hAnsi="Arial" w:cs="Arial"/>
                <w:sz w:val="28"/>
                <w:szCs w:val="28"/>
              </w:rPr>
              <w:t>_____________, заводской №__________ Изъят «____ » ____</w:t>
            </w:r>
            <w:r w:rsidRPr="00D6253E">
              <w:rPr>
                <w:rFonts w:ascii="Arial" w:hAnsi="Arial" w:cs="Arial"/>
                <w:sz w:val="28"/>
                <w:szCs w:val="28"/>
              </w:rPr>
              <w:t>__20 __</w:t>
            </w:r>
            <w:r>
              <w:rPr>
                <w:rFonts w:ascii="Arial" w:hAnsi="Arial" w:cs="Arial"/>
                <w:sz w:val="28"/>
                <w:szCs w:val="28"/>
              </w:rPr>
              <w:t>_</w:t>
            </w:r>
            <w:r w:rsidRPr="00D6253E">
              <w:rPr>
                <w:rFonts w:ascii="Arial" w:hAnsi="Arial" w:cs="Arial"/>
                <w:sz w:val="28"/>
                <w:szCs w:val="28"/>
              </w:rPr>
              <w:t xml:space="preserve"> г.</w:t>
            </w:r>
          </w:p>
          <w:p w:rsidR="008630A9" w:rsidRPr="00AA0F2C" w:rsidRDefault="008630A9" w:rsidP="009D06EC">
            <w:pPr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  <w:p w:rsidR="008630A9" w:rsidRPr="00D6253E" w:rsidRDefault="008630A9" w:rsidP="009D06EC">
            <w:pPr>
              <w:ind w:left="113" w:right="113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Выполнены работы _______________________________</w:t>
            </w:r>
            <w:r>
              <w:rPr>
                <w:rFonts w:ascii="Arial" w:hAnsi="Arial" w:cs="Arial"/>
                <w:sz w:val="28"/>
                <w:szCs w:val="28"/>
              </w:rPr>
              <w:t>_</w:t>
            </w:r>
            <w:r w:rsidRPr="00D6253E">
              <w:rPr>
                <w:rFonts w:ascii="Arial" w:hAnsi="Arial" w:cs="Arial"/>
                <w:sz w:val="28"/>
                <w:szCs w:val="28"/>
              </w:rPr>
              <w:t>___________________________</w:t>
            </w:r>
            <w:r>
              <w:rPr>
                <w:rFonts w:ascii="Arial" w:hAnsi="Arial" w:cs="Arial"/>
                <w:sz w:val="28"/>
                <w:szCs w:val="28"/>
              </w:rPr>
              <w:t>_</w:t>
            </w:r>
            <w:r w:rsidRPr="00D6253E">
              <w:rPr>
                <w:rFonts w:ascii="Arial" w:hAnsi="Arial" w:cs="Arial"/>
                <w:sz w:val="28"/>
                <w:szCs w:val="28"/>
              </w:rPr>
              <w:t>_______</w:t>
            </w:r>
          </w:p>
          <w:p w:rsidR="008630A9" w:rsidRDefault="008630A9" w:rsidP="009D06EC">
            <w:pPr>
              <w:ind w:left="113" w:right="113"/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ind w:left="113" w:right="113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 xml:space="preserve">Исполнитель ______________     _____________________________      М.П.   _____________________  </w:t>
            </w:r>
          </w:p>
          <w:p w:rsidR="008630A9" w:rsidRPr="00AD0A21" w:rsidRDefault="008630A9" w:rsidP="009D06EC">
            <w:pPr>
              <w:ind w:left="113" w:right="113"/>
              <w:rPr>
                <w:rFonts w:ascii="Arial" w:hAnsi="Arial" w:cs="Arial"/>
              </w:rPr>
            </w:pPr>
            <w:r w:rsidRPr="00AD0A21">
              <w:rPr>
                <w:rFonts w:ascii="Arial" w:hAnsi="Arial" w:cs="Arial"/>
              </w:rPr>
              <w:t xml:space="preserve">                       (подпись)                                        </w:t>
            </w:r>
            <w:r>
              <w:rPr>
                <w:rFonts w:ascii="Arial" w:hAnsi="Arial" w:cs="Arial"/>
              </w:rPr>
              <w:t xml:space="preserve">                                                                               </w:t>
            </w:r>
            <w:r w:rsidRPr="00AD0A21">
              <w:rPr>
                <w:rFonts w:ascii="Arial" w:hAnsi="Arial" w:cs="Arial"/>
              </w:rPr>
              <w:t xml:space="preserve">   Ф.И.О</w:t>
            </w:r>
          </w:p>
          <w:p w:rsidR="008630A9" w:rsidRPr="00D6253E" w:rsidRDefault="008630A9" w:rsidP="009D06EC">
            <w:pPr>
              <w:ind w:left="113" w:right="113"/>
              <w:rPr>
                <w:rFonts w:ascii="Arial" w:hAnsi="Arial" w:cs="Arial"/>
                <w:sz w:val="28"/>
                <w:szCs w:val="28"/>
              </w:rPr>
            </w:pPr>
            <w:r w:rsidRPr="00AD0A21">
              <w:rPr>
                <w:rFonts w:ascii="Arial" w:hAnsi="Arial" w:cs="Arial"/>
              </w:rPr>
              <w:t xml:space="preserve">(Линия отреза) </w:t>
            </w:r>
          </w:p>
        </w:tc>
        <w:tc>
          <w:tcPr>
            <w:tcW w:w="8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A9" w:rsidRPr="00D6253E" w:rsidRDefault="008630A9" w:rsidP="009D06E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D6253E">
              <w:rPr>
                <w:rFonts w:ascii="Arial" w:hAnsi="Arial" w:cs="Arial"/>
                <w:b/>
                <w:sz w:val="28"/>
                <w:szCs w:val="28"/>
              </w:rPr>
              <w:t>Приложение</w:t>
            </w:r>
            <w:proofErr w:type="gramStart"/>
            <w:r w:rsidRPr="00D6253E">
              <w:rPr>
                <w:rFonts w:ascii="Arial" w:hAnsi="Arial" w:cs="Arial"/>
                <w:b/>
                <w:sz w:val="28"/>
                <w:szCs w:val="28"/>
              </w:rPr>
              <w:t xml:space="preserve"> А</w:t>
            </w:r>
            <w:proofErr w:type="gramEnd"/>
          </w:p>
          <w:p w:rsidR="008630A9" w:rsidRPr="00D6253E" w:rsidRDefault="008630A9" w:rsidP="009D06E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D6253E">
              <w:rPr>
                <w:rFonts w:ascii="Arial" w:hAnsi="Arial" w:cs="Arial"/>
                <w:b/>
                <w:sz w:val="28"/>
                <w:szCs w:val="28"/>
              </w:rPr>
              <w:t>ООО «ЭЛИНОКС»</w:t>
            </w:r>
          </w:p>
          <w:p w:rsidR="008630A9" w:rsidRPr="00D6253E" w:rsidRDefault="008630A9" w:rsidP="009D06E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 xml:space="preserve">428020, Чувашская Республика, </w:t>
            </w:r>
            <w:proofErr w:type="gramStart"/>
            <w:r w:rsidRPr="00D6253E">
              <w:rPr>
                <w:rFonts w:ascii="Arial" w:hAnsi="Arial" w:cs="Arial"/>
                <w:sz w:val="28"/>
                <w:szCs w:val="28"/>
              </w:rPr>
              <w:t>г</w:t>
            </w:r>
            <w:proofErr w:type="gramEnd"/>
            <w:r w:rsidRPr="00D6253E">
              <w:rPr>
                <w:rFonts w:ascii="Arial" w:hAnsi="Arial" w:cs="Arial"/>
                <w:sz w:val="28"/>
                <w:szCs w:val="28"/>
              </w:rPr>
              <w:t>. Чебоксары, Базовый проезд, 17</w:t>
            </w:r>
          </w:p>
          <w:p w:rsidR="008630A9" w:rsidRPr="00D6253E" w:rsidRDefault="008630A9" w:rsidP="009D06E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 xml:space="preserve">ТАЛОН № </w:t>
            </w:r>
            <w:r>
              <w:rPr>
                <w:rFonts w:ascii="Arial" w:hAnsi="Arial" w:cs="Arial"/>
                <w:sz w:val="28"/>
                <w:szCs w:val="28"/>
              </w:rPr>
              <w:t>2</w:t>
            </w:r>
            <w:r w:rsidRPr="00D6253E">
              <w:rPr>
                <w:rFonts w:ascii="Arial" w:hAnsi="Arial" w:cs="Arial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6253E">
              <w:rPr>
                <w:rFonts w:ascii="Arial" w:hAnsi="Arial" w:cs="Arial"/>
                <w:sz w:val="28"/>
                <w:szCs w:val="28"/>
              </w:rPr>
              <w:t>НА ГАРАНТИЙНЫЙ РЕМОНТ</w:t>
            </w:r>
          </w:p>
          <w:p w:rsidR="008630A9" w:rsidRPr="00D961C4" w:rsidRDefault="008630A9" w:rsidP="009D06EC">
            <w:pPr>
              <w:rPr>
                <w:rFonts w:ascii="Arial" w:hAnsi="Arial" w:cs="Arial"/>
                <w:sz w:val="10"/>
                <w:szCs w:val="10"/>
              </w:rPr>
            </w:pPr>
          </w:p>
          <w:p w:rsidR="008630A9" w:rsidRPr="00D961C4" w:rsidRDefault="008630A9" w:rsidP="009D06EC">
            <w:pPr>
              <w:rPr>
                <w:rFonts w:ascii="Arial" w:hAnsi="Arial" w:cs="Arial"/>
                <w:sz w:val="10"/>
                <w:szCs w:val="10"/>
              </w:rPr>
            </w:pPr>
          </w:p>
          <w:p w:rsidR="008630A9" w:rsidRPr="00D961C4" w:rsidRDefault="008630A9" w:rsidP="009D06EC">
            <w:pPr>
              <w:rPr>
                <w:rFonts w:ascii="Arial" w:hAnsi="Arial" w:cs="Arial"/>
                <w:sz w:val="10"/>
                <w:szCs w:val="10"/>
              </w:rPr>
            </w:pPr>
          </w:p>
          <w:p w:rsidR="008630A9" w:rsidRPr="00D961C4" w:rsidRDefault="008630A9" w:rsidP="009D06EC">
            <w:pPr>
              <w:rPr>
                <w:rFonts w:ascii="Arial" w:hAnsi="Arial" w:cs="Arial"/>
                <w:sz w:val="10"/>
                <w:szCs w:val="10"/>
              </w:rPr>
            </w:pPr>
          </w:p>
          <w:p w:rsidR="008630A9" w:rsidRPr="00D6253E" w:rsidRDefault="009D06EC" w:rsidP="009D06EC">
            <w:pPr>
              <w:ind w:firstLine="485"/>
              <w:rPr>
                <w:rFonts w:ascii="Arial" w:hAnsi="Arial" w:cs="Arial"/>
                <w:sz w:val="28"/>
                <w:szCs w:val="28"/>
              </w:rPr>
            </w:pPr>
            <w:r w:rsidRPr="008F4BD3">
              <w:rPr>
                <w:rFonts w:ascii="Arial" w:hAnsi="Arial" w:cs="Arial"/>
                <w:b/>
                <w:sz w:val="32"/>
                <w:szCs w:val="32"/>
              </w:rPr>
              <w:t>ПВТ 70</w:t>
            </w:r>
            <w:r>
              <w:rPr>
                <w:rFonts w:ascii="Arial" w:hAnsi="Arial" w:cs="Arial"/>
                <w:b/>
                <w:sz w:val="32"/>
                <w:szCs w:val="32"/>
              </w:rPr>
              <w:t>КМ-В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8630A9">
              <w:rPr>
                <w:rFonts w:ascii="Arial" w:hAnsi="Arial" w:cs="Arial"/>
                <w:sz w:val="28"/>
                <w:szCs w:val="28"/>
              </w:rPr>
              <w:tab/>
            </w:r>
            <w:r w:rsidR="008630A9" w:rsidRPr="00D6253E">
              <w:rPr>
                <w:rFonts w:ascii="Arial" w:hAnsi="Arial" w:cs="Arial"/>
                <w:sz w:val="28"/>
                <w:szCs w:val="28"/>
              </w:rPr>
              <w:t>Заводской № ________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FC5AD3" w:rsidRDefault="008630A9" w:rsidP="009D06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>(месяц, год выпуска</w:t>
            </w:r>
            <w:proofErr w:type="gramStart"/>
            <w:r w:rsidRPr="00FC5AD3">
              <w:rPr>
                <w:rFonts w:ascii="Arial" w:hAnsi="Arial" w:cs="Arial"/>
                <w:sz w:val="16"/>
                <w:szCs w:val="16"/>
              </w:rPr>
              <w:t>,  )</w:t>
            </w:r>
            <w:proofErr w:type="gramEnd"/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FC5AD3" w:rsidRDefault="008630A9" w:rsidP="009D06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>[дата продажи (поставки) изделия продавцом (поставщиком)]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М.П.                                      __________________</w:t>
            </w:r>
          </w:p>
          <w:p w:rsidR="008630A9" w:rsidRPr="00FC5AD3" w:rsidRDefault="008630A9" w:rsidP="009D06EC">
            <w:pPr>
              <w:ind w:left="50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>(подпись)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  <w:r w:rsidRPr="00C03E6E">
              <w:rPr>
                <w:rFonts w:ascii="Arial" w:hAnsi="Arial" w:cs="Arial"/>
                <w:sz w:val="28"/>
                <w:szCs w:val="28"/>
              </w:rPr>
              <w:t>_</w:t>
            </w: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</w:t>
            </w:r>
          </w:p>
          <w:p w:rsidR="008630A9" w:rsidRPr="00FC5AD3" w:rsidRDefault="008630A9" w:rsidP="009D06EC">
            <w:pPr>
              <w:rPr>
                <w:rFonts w:ascii="Arial" w:hAnsi="Arial" w:cs="Arial"/>
                <w:sz w:val="16"/>
                <w:szCs w:val="16"/>
              </w:rPr>
            </w:pPr>
            <w:r w:rsidRPr="00C03E6E">
              <w:rPr>
                <w:rFonts w:ascii="Arial" w:hAnsi="Arial" w:cs="Arial"/>
              </w:rPr>
              <w:t xml:space="preserve"> </w:t>
            </w:r>
            <w:r w:rsidRPr="00FC5AD3">
              <w:rPr>
                <w:rFonts w:ascii="Arial" w:hAnsi="Arial" w:cs="Arial"/>
                <w:sz w:val="16"/>
                <w:szCs w:val="16"/>
              </w:rPr>
              <w:t>(дата ввода изделия в эксплуатацию)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М.П.                                   ___________________</w:t>
            </w:r>
          </w:p>
          <w:p w:rsidR="008630A9" w:rsidRPr="00FC5AD3" w:rsidRDefault="008630A9" w:rsidP="009D06EC">
            <w:pPr>
              <w:ind w:left="50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>(подпись)</w:t>
            </w:r>
          </w:p>
          <w:p w:rsidR="008630A9" w:rsidRPr="00C03E6E" w:rsidRDefault="008630A9" w:rsidP="009D06EC">
            <w:pPr>
              <w:rPr>
                <w:rFonts w:ascii="Arial" w:hAnsi="Arial" w:cs="Arial"/>
              </w:rPr>
            </w:pP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Выполнены работы 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Исполнитель                                         Владелец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                 _____________________</w:t>
            </w:r>
          </w:p>
          <w:p w:rsidR="008630A9" w:rsidRPr="00C03E6E" w:rsidRDefault="008630A9" w:rsidP="009D06EC">
            <w:pPr>
              <w:rPr>
                <w:rFonts w:ascii="Arial" w:hAnsi="Arial" w:cs="Arial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 xml:space="preserve">(подпись)                        </w:t>
            </w:r>
            <w:r w:rsidRPr="00D961C4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</w:t>
            </w:r>
            <w:r w:rsidRPr="00FC5AD3">
              <w:rPr>
                <w:rFonts w:ascii="Arial" w:hAnsi="Arial" w:cs="Arial"/>
                <w:sz w:val="16"/>
                <w:szCs w:val="16"/>
              </w:rPr>
              <w:t xml:space="preserve">                               (подпись</w:t>
            </w:r>
            <w:r w:rsidRPr="00C03E6E">
              <w:rPr>
                <w:rFonts w:ascii="Arial" w:hAnsi="Arial" w:cs="Arial"/>
              </w:rPr>
              <w:t>)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</w:t>
            </w:r>
            <w:r>
              <w:rPr>
                <w:rFonts w:ascii="Arial" w:hAnsi="Arial" w:cs="Arial"/>
                <w:sz w:val="28"/>
                <w:szCs w:val="28"/>
              </w:rPr>
              <w:t>_</w:t>
            </w:r>
            <w:r w:rsidRPr="00D6253E">
              <w:rPr>
                <w:rFonts w:ascii="Arial" w:hAnsi="Arial" w:cs="Arial"/>
                <w:sz w:val="28"/>
                <w:szCs w:val="28"/>
              </w:rPr>
              <w:t>____________________</w:t>
            </w:r>
          </w:p>
          <w:p w:rsidR="008630A9" w:rsidRPr="00FC5AD3" w:rsidRDefault="008630A9" w:rsidP="009D06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FC5AD3">
              <w:rPr>
                <w:rFonts w:ascii="Arial" w:hAnsi="Arial" w:cs="Arial"/>
                <w:sz w:val="16"/>
                <w:szCs w:val="16"/>
              </w:rPr>
              <w:t>(наименование предприятия, выполнившего ремонт</w:t>
            </w:r>
            <w:proofErr w:type="gramEnd"/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</w:t>
            </w:r>
            <w:r>
              <w:rPr>
                <w:rFonts w:ascii="Arial" w:hAnsi="Arial" w:cs="Arial"/>
                <w:sz w:val="28"/>
                <w:szCs w:val="28"/>
              </w:rPr>
              <w:t>_</w:t>
            </w:r>
            <w:r w:rsidRPr="00D6253E">
              <w:rPr>
                <w:rFonts w:ascii="Arial" w:hAnsi="Arial" w:cs="Arial"/>
                <w:sz w:val="28"/>
                <w:szCs w:val="28"/>
              </w:rPr>
              <w:t>____________________________</w:t>
            </w:r>
          </w:p>
          <w:p w:rsidR="008630A9" w:rsidRPr="00FC5AD3" w:rsidRDefault="008630A9" w:rsidP="009D06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>и его адрес)</w:t>
            </w:r>
          </w:p>
          <w:p w:rsidR="008630A9" w:rsidRPr="00FC5AD3" w:rsidRDefault="008630A9" w:rsidP="009D06EC">
            <w:pPr>
              <w:rPr>
                <w:rFonts w:ascii="Arial" w:hAnsi="Arial" w:cs="Arial"/>
                <w:sz w:val="16"/>
                <w:szCs w:val="16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>М.П.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___________________________________________________</w:t>
            </w:r>
          </w:p>
          <w:p w:rsidR="008630A9" w:rsidRPr="00FC5AD3" w:rsidRDefault="008630A9" w:rsidP="009D06E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 xml:space="preserve">             (должность и подпись руководителя предприятия, выполнившего ремонт)</w:t>
            </w:r>
          </w:p>
        </w:tc>
      </w:tr>
    </w:tbl>
    <w:p w:rsidR="008630A9" w:rsidRDefault="008630A9" w:rsidP="008630A9">
      <w:pPr>
        <w:widowControl w:val="0"/>
        <w:jc w:val="center"/>
        <w:rPr>
          <w:sz w:val="10"/>
          <w:szCs w:val="10"/>
        </w:rPr>
      </w:pPr>
    </w:p>
    <w:p w:rsidR="008630A9" w:rsidRDefault="008630A9" w:rsidP="008630A9">
      <w:pPr>
        <w:widowControl w:val="0"/>
        <w:jc w:val="center"/>
        <w:rPr>
          <w:sz w:val="10"/>
          <w:szCs w:val="10"/>
        </w:rPr>
      </w:pPr>
      <w:r>
        <w:rPr>
          <w:sz w:val="10"/>
          <w:szCs w:val="10"/>
        </w:rPr>
        <w:br w:type="page"/>
      </w:r>
      <w:r>
        <w:rPr>
          <w:sz w:val="10"/>
          <w:szCs w:val="10"/>
        </w:rPr>
        <w:lastRenderedPageBreak/>
        <w:br w:type="page"/>
      </w:r>
    </w:p>
    <w:tbl>
      <w:tblPr>
        <w:tblpPr w:leftFromText="180" w:rightFromText="180" w:vertAnchor="text" w:tblpY="1"/>
        <w:tblOverlap w:val="never"/>
        <w:tblW w:w="109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76"/>
        <w:gridCol w:w="8158"/>
      </w:tblGrid>
      <w:tr w:rsidR="008630A9" w:rsidRPr="00FC5AD3" w:rsidTr="009D06EC">
        <w:trPr>
          <w:cantSplit/>
          <w:trHeight w:val="10341"/>
        </w:trPr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630A9" w:rsidRPr="00D6253E" w:rsidRDefault="008630A9" w:rsidP="009D06EC">
            <w:pPr>
              <w:ind w:left="113" w:right="113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lastRenderedPageBreak/>
              <w:t>Корешок талона №3</w:t>
            </w:r>
          </w:p>
          <w:p w:rsidR="008630A9" w:rsidRPr="00D6253E" w:rsidRDefault="008630A9" w:rsidP="009D06EC">
            <w:pPr>
              <w:ind w:left="113" w:right="113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 xml:space="preserve">На гарантийный ремонт </w:t>
            </w:r>
            <w:r w:rsidR="009D06EC">
              <w:rPr>
                <w:rFonts w:ascii="Arial" w:hAnsi="Arial" w:cs="Arial"/>
                <w:b/>
                <w:sz w:val="28"/>
                <w:szCs w:val="28"/>
              </w:rPr>
              <w:t xml:space="preserve"> ПВТ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- </w:t>
            </w:r>
            <w:r>
              <w:rPr>
                <w:rFonts w:ascii="Arial" w:hAnsi="Arial" w:cs="Arial"/>
                <w:sz w:val="28"/>
                <w:szCs w:val="28"/>
              </w:rPr>
              <w:t>_____________, заводской №__________ Изъят «____ » ____</w:t>
            </w:r>
            <w:r w:rsidRPr="00D6253E">
              <w:rPr>
                <w:rFonts w:ascii="Arial" w:hAnsi="Arial" w:cs="Arial"/>
                <w:sz w:val="28"/>
                <w:szCs w:val="28"/>
              </w:rPr>
              <w:t>__20 __</w:t>
            </w:r>
            <w:r>
              <w:rPr>
                <w:rFonts w:ascii="Arial" w:hAnsi="Arial" w:cs="Arial"/>
                <w:sz w:val="28"/>
                <w:szCs w:val="28"/>
              </w:rPr>
              <w:t>_</w:t>
            </w:r>
            <w:r w:rsidRPr="00D6253E">
              <w:rPr>
                <w:rFonts w:ascii="Arial" w:hAnsi="Arial" w:cs="Arial"/>
                <w:sz w:val="28"/>
                <w:szCs w:val="28"/>
              </w:rPr>
              <w:t xml:space="preserve"> г.</w:t>
            </w:r>
          </w:p>
          <w:p w:rsidR="008630A9" w:rsidRPr="00AA0F2C" w:rsidRDefault="008630A9" w:rsidP="009D06EC">
            <w:pPr>
              <w:ind w:left="113" w:right="113"/>
              <w:rPr>
                <w:rFonts w:ascii="Arial" w:hAnsi="Arial" w:cs="Arial"/>
                <w:sz w:val="16"/>
                <w:szCs w:val="16"/>
              </w:rPr>
            </w:pPr>
          </w:p>
          <w:p w:rsidR="008630A9" w:rsidRPr="00D6253E" w:rsidRDefault="008630A9" w:rsidP="009D06EC">
            <w:pPr>
              <w:ind w:left="113" w:right="113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Выполнены работы _______________________________</w:t>
            </w:r>
            <w:r>
              <w:rPr>
                <w:rFonts w:ascii="Arial" w:hAnsi="Arial" w:cs="Arial"/>
                <w:sz w:val="28"/>
                <w:szCs w:val="28"/>
              </w:rPr>
              <w:t>_</w:t>
            </w:r>
            <w:r w:rsidRPr="00D6253E">
              <w:rPr>
                <w:rFonts w:ascii="Arial" w:hAnsi="Arial" w:cs="Arial"/>
                <w:sz w:val="28"/>
                <w:szCs w:val="28"/>
              </w:rPr>
              <w:t>___________________________</w:t>
            </w:r>
            <w:r>
              <w:rPr>
                <w:rFonts w:ascii="Arial" w:hAnsi="Arial" w:cs="Arial"/>
                <w:sz w:val="28"/>
                <w:szCs w:val="28"/>
              </w:rPr>
              <w:t>_</w:t>
            </w:r>
            <w:r w:rsidRPr="00D6253E">
              <w:rPr>
                <w:rFonts w:ascii="Arial" w:hAnsi="Arial" w:cs="Arial"/>
                <w:sz w:val="28"/>
                <w:szCs w:val="28"/>
              </w:rPr>
              <w:t>_______</w:t>
            </w:r>
          </w:p>
          <w:p w:rsidR="008630A9" w:rsidRDefault="008630A9" w:rsidP="009D06EC">
            <w:pPr>
              <w:ind w:left="113" w:right="113"/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ind w:left="113" w:right="113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 xml:space="preserve">Исполнитель ______________     _____________________________      М.П.   _____________________  </w:t>
            </w:r>
          </w:p>
          <w:p w:rsidR="008630A9" w:rsidRPr="00AD0A21" w:rsidRDefault="008630A9" w:rsidP="009D06EC">
            <w:pPr>
              <w:ind w:left="113" w:right="113"/>
              <w:rPr>
                <w:rFonts w:ascii="Arial" w:hAnsi="Arial" w:cs="Arial"/>
              </w:rPr>
            </w:pPr>
            <w:r w:rsidRPr="00AD0A21">
              <w:rPr>
                <w:rFonts w:ascii="Arial" w:hAnsi="Arial" w:cs="Arial"/>
              </w:rPr>
              <w:t xml:space="preserve">                       (подпись)                                        </w:t>
            </w:r>
            <w:r>
              <w:rPr>
                <w:rFonts w:ascii="Arial" w:hAnsi="Arial" w:cs="Arial"/>
              </w:rPr>
              <w:t xml:space="preserve">                                                                               </w:t>
            </w:r>
            <w:r w:rsidRPr="00AD0A21">
              <w:rPr>
                <w:rFonts w:ascii="Arial" w:hAnsi="Arial" w:cs="Arial"/>
              </w:rPr>
              <w:t xml:space="preserve">   Ф.И.О</w:t>
            </w:r>
          </w:p>
          <w:p w:rsidR="008630A9" w:rsidRPr="00D6253E" w:rsidRDefault="008630A9" w:rsidP="009D06EC">
            <w:pPr>
              <w:ind w:left="113" w:right="113"/>
              <w:rPr>
                <w:rFonts w:ascii="Arial" w:hAnsi="Arial" w:cs="Arial"/>
                <w:sz w:val="28"/>
                <w:szCs w:val="28"/>
              </w:rPr>
            </w:pPr>
            <w:r w:rsidRPr="00AD0A21">
              <w:rPr>
                <w:rFonts w:ascii="Arial" w:hAnsi="Arial" w:cs="Arial"/>
              </w:rPr>
              <w:t xml:space="preserve">(Линия отреза) </w:t>
            </w:r>
          </w:p>
        </w:tc>
        <w:tc>
          <w:tcPr>
            <w:tcW w:w="8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A9" w:rsidRPr="00D6253E" w:rsidRDefault="008630A9" w:rsidP="009D06E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D6253E">
              <w:rPr>
                <w:rFonts w:ascii="Arial" w:hAnsi="Arial" w:cs="Arial"/>
                <w:b/>
                <w:sz w:val="28"/>
                <w:szCs w:val="28"/>
              </w:rPr>
              <w:t>Приложение</w:t>
            </w:r>
            <w:proofErr w:type="gramStart"/>
            <w:r w:rsidRPr="00D6253E">
              <w:rPr>
                <w:rFonts w:ascii="Arial" w:hAnsi="Arial" w:cs="Arial"/>
                <w:b/>
                <w:sz w:val="28"/>
                <w:szCs w:val="28"/>
              </w:rPr>
              <w:t xml:space="preserve"> А</w:t>
            </w:r>
            <w:proofErr w:type="gramEnd"/>
          </w:p>
          <w:p w:rsidR="008630A9" w:rsidRPr="00D6253E" w:rsidRDefault="008630A9" w:rsidP="009D06E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D6253E">
              <w:rPr>
                <w:rFonts w:ascii="Arial" w:hAnsi="Arial" w:cs="Arial"/>
                <w:b/>
                <w:sz w:val="28"/>
                <w:szCs w:val="28"/>
              </w:rPr>
              <w:t>ООО «ЭЛИНОКС»</w:t>
            </w:r>
          </w:p>
          <w:p w:rsidR="008630A9" w:rsidRPr="00D6253E" w:rsidRDefault="008630A9" w:rsidP="009D06E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 xml:space="preserve">428020, Чувашская Республика, </w:t>
            </w:r>
            <w:proofErr w:type="gramStart"/>
            <w:r w:rsidRPr="00D6253E">
              <w:rPr>
                <w:rFonts w:ascii="Arial" w:hAnsi="Arial" w:cs="Arial"/>
                <w:sz w:val="28"/>
                <w:szCs w:val="28"/>
              </w:rPr>
              <w:t>г</w:t>
            </w:r>
            <w:proofErr w:type="gramEnd"/>
            <w:r w:rsidRPr="00D6253E">
              <w:rPr>
                <w:rFonts w:ascii="Arial" w:hAnsi="Arial" w:cs="Arial"/>
                <w:sz w:val="28"/>
                <w:szCs w:val="28"/>
              </w:rPr>
              <w:t>. Чебоксары, Базовый проезд, 17</w:t>
            </w:r>
          </w:p>
          <w:p w:rsidR="008630A9" w:rsidRPr="00D6253E" w:rsidRDefault="008630A9" w:rsidP="009D06E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 xml:space="preserve">ТАЛОН № </w:t>
            </w:r>
            <w:r>
              <w:rPr>
                <w:rFonts w:ascii="Arial" w:hAnsi="Arial" w:cs="Arial"/>
                <w:sz w:val="28"/>
                <w:szCs w:val="28"/>
              </w:rPr>
              <w:t>3</w:t>
            </w:r>
            <w:r w:rsidRPr="00D6253E">
              <w:rPr>
                <w:rFonts w:ascii="Arial" w:hAnsi="Arial" w:cs="Arial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Pr="00D6253E">
              <w:rPr>
                <w:rFonts w:ascii="Arial" w:hAnsi="Arial" w:cs="Arial"/>
                <w:sz w:val="28"/>
                <w:szCs w:val="28"/>
              </w:rPr>
              <w:t>НА ГАРАНТИЙНЫЙ РЕМОНТ</w:t>
            </w:r>
          </w:p>
          <w:p w:rsidR="008630A9" w:rsidRPr="00D961C4" w:rsidRDefault="008630A9" w:rsidP="009D06EC">
            <w:pPr>
              <w:rPr>
                <w:rFonts w:ascii="Arial" w:hAnsi="Arial" w:cs="Arial"/>
                <w:sz w:val="10"/>
                <w:szCs w:val="10"/>
              </w:rPr>
            </w:pPr>
          </w:p>
          <w:p w:rsidR="008630A9" w:rsidRPr="00D961C4" w:rsidRDefault="008630A9" w:rsidP="009D06EC">
            <w:pPr>
              <w:rPr>
                <w:rFonts w:ascii="Arial" w:hAnsi="Arial" w:cs="Arial"/>
                <w:sz w:val="10"/>
                <w:szCs w:val="10"/>
              </w:rPr>
            </w:pPr>
          </w:p>
          <w:p w:rsidR="008630A9" w:rsidRPr="00D961C4" w:rsidRDefault="008630A9" w:rsidP="009D06EC">
            <w:pPr>
              <w:rPr>
                <w:rFonts w:ascii="Arial" w:hAnsi="Arial" w:cs="Arial"/>
                <w:sz w:val="10"/>
                <w:szCs w:val="10"/>
              </w:rPr>
            </w:pPr>
          </w:p>
          <w:p w:rsidR="008630A9" w:rsidRPr="00D961C4" w:rsidRDefault="008630A9" w:rsidP="009D06EC">
            <w:pPr>
              <w:rPr>
                <w:rFonts w:ascii="Arial" w:hAnsi="Arial" w:cs="Arial"/>
                <w:sz w:val="10"/>
                <w:szCs w:val="10"/>
              </w:rPr>
            </w:pPr>
          </w:p>
          <w:p w:rsidR="008630A9" w:rsidRPr="00D6253E" w:rsidRDefault="009D06EC" w:rsidP="009D06EC">
            <w:pPr>
              <w:ind w:firstLine="485"/>
              <w:rPr>
                <w:rFonts w:ascii="Arial" w:hAnsi="Arial" w:cs="Arial"/>
                <w:sz w:val="28"/>
                <w:szCs w:val="28"/>
              </w:rPr>
            </w:pPr>
            <w:r w:rsidRPr="008F4BD3">
              <w:rPr>
                <w:rFonts w:ascii="Arial" w:hAnsi="Arial" w:cs="Arial"/>
                <w:b/>
                <w:sz w:val="32"/>
                <w:szCs w:val="32"/>
              </w:rPr>
              <w:t>ПВТ 70</w:t>
            </w:r>
            <w:r>
              <w:rPr>
                <w:rFonts w:ascii="Arial" w:hAnsi="Arial" w:cs="Arial"/>
                <w:b/>
                <w:sz w:val="32"/>
                <w:szCs w:val="32"/>
              </w:rPr>
              <w:t>КМ-В</w:t>
            </w:r>
            <w:r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8630A9">
              <w:rPr>
                <w:rFonts w:ascii="Arial" w:hAnsi="Arial" w:cs="Arial"/>
                <w:sz w:val="28"/>
                <w:szCs w:val="28"/>
              </w:rPr>
              <w:tab/>
            </w:r>
            <w:r w:rsidR="008630A9" w:rsidRPr="00D6253E">
              <w:rPr>
                <w:rFonts w:ascii="Arial" w:hAnsi="Arial" w:cs="Arial"/>
                <w:sz w:val="28"/>
                <w:szCs w:val="28"/>
              </w:rPr>
              <w:t>Заводской № ________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FC5AD3" w:rsidRDefault="008630A9" w:rsidP="009D06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>(месяц, год выпуска</w:t>
            </w:r>
            <w:proofErr w:type="gramStart"/>
            <w:r w:rsidRPr="00FC5AD3">
              <w:rPr>
                <w:rFonts w:ascii="Arial" w:hAnsi="Arial" w:cs="Arial"/>
                <w:sz w:val="16"/>
                <w:szCs w:val="16"/>
              </w:rPr>
              <w:t>,  )</w:t>
            </w:r>
            <w:proofErr w:type="gramEnd"/>
          </w:p>
          <w:p w:rsidR="008630A9" w:rsidRPr="00D6253E" w:rsidRDefault="008630A9" w:rsidP="009D06E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FC5AD3" w:rsidRDefault="008630A9" w:rsidP="009D06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>[дата продажи (поставки) изделия продавцом (поставщиком)]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М.П.                                      __________________</w:t>
            </w:r>
          </w:p>
          <w:p w:rsidR="008630A9" w:rsidRPr="00FC5AD3" w:rsidRDefault="008630A9" w:rsidP="009D06EC">
            <w:pPr>
              <w:ind w:left="50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>(подпись)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  <w:r w:rsidRPr="00C03E6E">
              <w:rPr>
                <w:rFonts w:ascii="Arial" w:hAnsi="Arial" w:cs="Arial"/>
                <w:sz w:val="28"/>
                <w:szCs w:val="28"/>
              </w:rPr>
              <w:t>_</w:t>
            </w: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</w:t>
            </w:r>
          </w:p>
          <w:p w:rsidR="008630A9" w:rsidRPr="00FC5AD3" w:rsidRDefault="008630A9" w:rsidP="009D06EC">
            <w:pPr>
              <w:rPr>
                <w:rFonts w:ascii="Arial" w:hAnsi="Arial" w:cs="Arial"/>
                <w:sz w:val="16"/>
                <w:szCs w:val="16"/>
              </w:rPr>
            </w:pPr>
            <w:r w:rsidRPr="00C03E6E">
              <w:rPr>
                <w:rFonts w:ascii="Arial" w:hAnsi="Arial" w:cs="Arial"/>
              </w:rPr>
              <w:t xml:space="preserve"> </w:t>
            </w:r>
            <w:r w:rsidRPr="00FC5AD3">
              <w:rPr>
                <w:rFonts w:ascii="Arial" w:hAnsi="Arial" w:cs="Arial"/>
                <w:sz w:val="16"/>
                <w:szCs w:val="16"/>
              </w:rPr>
              <w:t>(дата ввода изделия в эксплуатацию)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М.П.                                   ___________________</w:t>
            </w:r>
          </w:p>
          <w:p w:rsidR="008630A9" w:rsidRPr="00FC5AD3" w:rsidRDefault="008630A9" w:rsidP="009D06EC">
            <w:pPr>
              <w:ind w:left="503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>(подпись)</w:t>
            </w:r>
          </w:p>
          <w:p w:rsidR="008630A9" w:rsidRPr="00C03E6E" w:rsidRDefault="008630A9" w:rsidP="009D06EC">
            <w:pPr>
              <w:rPr>
                <w:rFonts w:ascii="Arial" w:hAnsi="Arial" w:cs="Arial"/>
              </w:rPr>
            </w:pP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Выполнены работы 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Исполнитель                                         Владелец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                 _____________________</w:t>
            </w:r>
          </w:p>
          <w:p w:rsidR="008630A9" w:rsidRPr="00C03E6E" w:rsidRDefault="008630A9" w:rsidP="009D06EC">
            <w:pPr>
              <w:rPr>
                <w:rFonts w:ascii="Arial" w:hAnsi="Arial" w:cs="Arial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 xml:space="preserve">(подпись)                        </w:t>
            </w:r>
            <w:r w:rsidRPr="00D961C4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</w:t>
            </w:r>
            <w:r w:rsidRPr="00FC5AD3">
              <w:rPr>
                <w:rFonts w:ascii="Arial" w:hAnsi="Arial" w:cs="Arial"/>
                <w:sz w:val="16"/>
                <w:szCs w:val="16"/>
              </w:rPr>
              <w:t xml:space="preserve">                               (подпись</w:t>
            </w:r>
            <w:r w:rsidRPr="00C03E6E">
              <w:rPr>
                <w:rFonts w:ascii="Arial" w:hAnsi="Arial" w:cs="Arial"/>
              </w:rPr>
              <w:t>)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</w:t>
            </w:r>
            <w:r>
              <w:rPr>
                <w:rFonts w:ascii="Arial" w:hAnsi="Arial" w:cs="Arial"/>
                <w:sz w:val="28"/>
                <w:szCs w:val="28"/>
              </w:rPr>
              <w:t>_</w:t>
            </w:r>
            <w:r w:rsidRPr="00D6253E">
              <w:rPr>
                <w:rFonts w:ascii="Arial" w:hAnsi="Arial" w:cs="Arial"/>
                <w:sz w:val="28"/>
                <w:szCs w:val="28"/>
              </w:rPr>
              <w:t>____________________</w:t>
            </w:r>
          </w:p>
          <w:p w:rsidR="008630A9" w:rsidRPr="00FC5AD3" w:rsidRDefault="008630A9" w:rsidP="009D06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FC5AD3">
              <w:rPr>
                <w:rFonts w:ascii="Arial" w:hAnsi="Arial" w:cs="Arial"/>
                <w:sz w:val="16"/>
                <w:szCs w:val="16"/>
              </w:rPr>
              <w:t>(наименование предприятия, выполнившего ремонт</w:t>
            </w:r>
            <w:proofErr w:type="gramEnd"/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</w:t>
            </w:r>
            <w:r>
              <w:rPr>
                <w:rFonts w:ascii="Arial" w:hAnsi="Arial" w:cs="Arial"/>
                <w:sz w:val="28"/>
                <w:szCs w:val="28"/>
              </w:rPr>
              <w:t>_</w:t>
            </w:r>
            <w:r w:rsidRPr="00D6253E">
              <w:rPr>
                <w:rFonts w:ascii="Arial" w:hAnsi="Arial" w:cs="Arial"/>
                <w:sz w:val="28"/>
                <w:szCs w:val="28"/>
              </w:rPr>
              <w:t>____________________________</w:t>
            </w:r>
          </w:p>
          <w:p w:rsidR="008630A9" w:rsidRPr="00FC5AD3" w:rsidRDefault="008630A9" w:rsidP="009D06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>и его адрес)</w:t>
            </w:r>
          </w:p>
          <w:p w:rsidR="008630A9" w:rsidRPr="00FC5AD3" w:rsidRDefault="008630A9" w:rsidP="009D06EC">
            <w:pPr>
              <w:rPr>
                <w:rFonts w:ascii="Arial" w:hAnsi="Arial" w:cs="Arial"/>
                <w:sz w:val="16"/>
                <w:szCs w:val="16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>М.П.</w:t>
            </w: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  <w:r w:rsidRPr="00D6253E">
              <w:rPr>
                <w:rFonts w:ascii="Arial" w:hAnsi="Arial" w:cs="Arial"/>
                <w:sz w:val="28"/>
                <w:szCs w:val="28"/>
              </w:rPr>
              <w:t>___________________________________________________</w:t>
            </w:r>
          </w:p>
          <w:p w:rsidR="008630A9" w:rsidRPr="00FC5AD3" w:rsidRDefault="008630A9" w:rsidP="009D06E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C5AD3">
              <w:rPr>
                <w:rFonts w:ascii="Arial" w:hAnsi="Arial" w:cs="Arial"/>
                <w:sz w:val="16"/>
                <w:szCs w:val="16"/>
              </w:rPr>
              <w:t xml:space="preserve">             (должность и подпись руководителя предприятия, выполнившего ремонт)</w:t>
            </w:r>
          </w:p>
        </w:tc>
      </w:tr>
    </w:tbl>
    <w:p w:rsidR="008630A9" w:rsidRDefault="008630A9" w:rsidP="008630A9">
      <w:pPr>
        <w:rPr>
          <w:sz w:val="10"/>
          <w:szCs w:val="10"/>
        </w:rPr>
      </w:pPr>
    </w:p>
    <w:p w:rsidR="008630A9" w:rsidRPr="00D6253E" w:rsidRDefault="008630A9" w:rsidP="008630A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 w:type="page"/>
      </w:r>
      <w:r>
        <w:rPr>
          <w:rFonts w:ascii="Arial" w:hAnsi="Arial" w:cs="Arial"/>
          <w:b/>
          <w:sz w:val="28"/>
          <w:szCs w:val="28"/>
        </w:rPr>
        <w:lastRenderedPageBreak/>
        <w:br w:type="page"/>
      </w:r>
      <w:r w:rsidRPr="00D6253E">
        <w:rPr>
          <w:rFonts w:ascii="Arial" w:hAnsi="Arial" w:cs="Arial"/>
          <w:b/>
          <w:sz w:val="28"/>
          <w:szCs w:val="28"/>
        </w:rPr>
        <w:lastRenderedPageBreak/>
        <w:t>1</w:t>
      </w:r>
      <w:r w:rsidR="009D06EC">
        <w:rPr>
          <w:rFonts w:ascii="Arial" w:hAnsi="Arial" w:cs="Arial"/>
          <w:b/>
          <w:sz w:val="28"/>
          <w:szCs w:val="28"/>
        </w:rPr>
        <w:t>7</w:t>
      </w:r>
      <w:r w:rsidRPr="00D6253E">
        <w:rPr>
          <w:rFonts w:ascii="Arial" w:hAnsi="Arial" w:cs="Arial"/>
          <w:b/>
          <w:sz w:val="28"/>
          <w:szCs w:val="28"/>
        </w:rPr>
        <w:t>. Учет технического обслуживания в период гарантийного ремонта</w:t>
      </w:r>
      <w:r w:rsidRPr="00D6253E">
        <w:rPr>
          <w:rFonts w:ascii="Arial" w:hAnsi="Arial" w:cs="Arial"/>
          <w:sz w:val="28"/>
          <w:szCs w:val="28"/>
        </w:rPr>
        <w:t xml:space="preserve">   </w:t>
      </w:r>
    </w:p>
    <w:p w:rsidR="008630A9" w:rsidRPr="00D6253E" w:rsidRDefault="008630A9" w:rsidP="008630A9">
      <w:pPr>
        <w:jc w:val="right"/>
        <w:rPr>
          <w:rFonts w:ascii="Arial" w:hAnsi="Arial" w:cs="Arial"/>
          <w:sz w:val="28"/>
          <w:szCs w:val="28"/>
        </w:rPr>
      </w:pPr>
      <w:r w:rsidRPr="00D6253E">
        <w:rPr>
          <w:rFonts w:ascii="Arial" w:hAnsi="Arial" w:cs="Arial"/>
          <w:sz w:val="28"/>
          <w:szCs w:val="28"/>
        </w:rPr>
        <w:t xml:space="preserve">Таблица </w:t>
      </w:r>
      <w:r w:rsidR="009D06EC">
        <w:rPr>
          <w:rFonts w:ascii="Arial" w:hAnsi="Arial" w:cs="Arial"/>
          <w:sz w:val="28"/>
          <w:szCs w:val="28"/>
        </w:rPr>
        <w:t>4</w:t>
      </w:r>
    </w:p>
    <w:p w:rsidR="008630A9" w:rsidRDefault="008630A9" w:rsidP="008630A9">
      <w:pPr>
        <w:widowControl w:val="0"/>
        <w:jc w:val="center"/>
        <w:rPr>
          <w:sz w:val="10"/>
          <w:szCs w:val="10"/>
        </w:rPr>
      </w:pPr>
    </w:p>
    <w:tbl>
      <w:tblPr>
        <w:tblW w:w="104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00"/>
        <w:gridCol w:w="2507"/>
        <w:gridCol w:w="1663"/>
        <w:gridCol w:w="1727"/>
        <w:gridCol w:w="1660"/>
        <w:gridCol w:w="1656"/>
      </w:tblGrid>
      <w:tr w:rsidR="008630A9" w:rsidRPr="00D6253E" w:rsidTr="009D06EC">
        <w:trPr>
          <w:trHeight w:val="630"/>
          <w:jc w:val="center"/>
        </w:trPr>
        <w:tc>
          <w:tcPr>
            <w:tcW w:w="1200" w:type="dxa"/>
            <w:vMerge w:val="restart"/>
            <w:vAlign w:val="center"/>
          </w:tcPr>
          <w:p w:rsidR="008630A9" w:rsidRPr="000C365B" w:rsidRDefault="008630A9" w:rsidP="009D06EC">
            <w:pPr>
              <w:rPr>
                <w:rFonts w:ascii="Arial" w:hAnsi="Arial" w:cs="Arial"/>
              </w:rPr>
            </w:pPr>
            <w:r w:rsidRPr="000C365B">
              <w:rPr>
                <w:rFonts w:ascii="Arial" w:hAnsi="Arial" w:cs="Arial"/>
              </w:rPr>
              <w:t>Дата</w:t>
            </w:r>
          </w:p>
        </w:tc>
        <w:tc>
          <w:tcPr>
            <w:tcW w:w="2507" w:type="dxa"/>
            <w:vMerge w:val="restart"/>
            <w:vAlign w:val="center"/>
          </w:tcPr>
          <w:p w:rsidR="008630A9" w:rsidRPr="000C365B" w:rsidRDefault="008630A9" w:rsidP="009D06EC">
            <w:pPr>
              <w:rPr>
                <w:rFonts w:ascii="Arial" w:hAnsi="Arial" w:cs="Arial"/>
              </w:rPr>
            </w:pPr>
            <w:r w:rsidRPr="000C365B">
              <w:rPr>
                <w:rFonts w:ascii="Arial" w:hAnsi="Arial" w:cs="Arial"/>
              </w:rPr>
              <w:t>Вид технического обслуживания</w:t>
            </w:r>
          </w:p>
        </w:tc>
        <w:tc>
          <w:tcPr>
            <w:tcW w:w="1663" w:type="dxa"/>
            <w:vMerge w:val="restart"/>
            <w:vAlign w:val="center"/>
          </w:tcPr>
          <w:p w:rsidR="008630A9" w:rsidRPr="000C365B" w:rsidRDefault="008630A9" w:rsidP="009D06EC">
            <w:pPr>
              <w:rPr>
                <w:rFonts w:ascii="Arial" w:hAnsi="Arial" w:cs="Arial"/>
              </w:rPr>
            </w:pPr>
            <w:r w:rsidRPr="000C365B">
              <w:rPr>
                <w:rFonts w:ascii="Arial" w:hAnsi="Arial" w:cs="Arial"/>
              </w:rPr>
              <w:t>Краткое содержание выполненных работ</w:t>
            </w:r>
          </w:p>
        </w:tc>
        <w:tc>
          <w:tcPr>
            <w:tcW w:w="1727" w:type="dxa"/>
            <w:vMerge w:val="restart"/>
            <w:vAlign w:val="center"/>
          </w:tcPr>
          <w:p w:rsidR="008630A9" w:rsidRPr="000C365B" w:rsidRDefault="008630A9" w:rsidP="009D06EC">
            <w:pPr>
              <w:rPr>
                <w:rFonts w:ascii="Arial" w:hAnsi="Arial" w:cs="Arial"/>
              </w:rPr>
            </w:pPr>
            <w:r w:rsidRPr="000C365B">
              <w:rPr>
                <w:rFonts w:ascii="Arial" w:hAnsi="Arial" w:cs="Arial"/>
              </w:rPr>
              <w:t xml:space="preserve">Наименование предприятия, выполнившего техническое обслуживание </w:t>
            </w:r>
          </w:p>
        </w:tc>
        <w:tc>
          <w:tcPr>
            <w:tcW w:w="3316" w:type="dxa"/>
            <w:gridSpan w:val="2"/>
            <w:vAlign w:val="center"/>
          </w:tcPr>
          <w:p w:rsidR="008630A9" w:rsidRPr="000C365B" w:rsidRDefault="008630A9" w:rsidP="009D06EC">
            <w:pPr>
              <w:rPr>
                <w:rFonts w:ascii="Arial" w:hAnsi="Arial" w:cs="Arial"/>
              </w:rPr>
            </w:pPr>
            <w:r w:rsidRPr="000C365B">
              <w:rPr>
                <w:rFonts w:ascii="Arial" w:hAnsi="Arial" w:cs="Arial"/>
              </w:rPr>
              <w:t>Должность, фамилия и подпись</w:t>
            </w:r>
          </w:p>
        </w:tc>
      </w:tr>
      <w:tr w:rsidR="008630A9" w:rsidRPr="00D6253E" w:rsidTr="009D06EC">
        <w:trPr>
          <w:trHeight w:val="630"/>
          <w:jc w:val="center"/>
        </w:trPr>
        <w:tc>
          <w:tcPr>
            <w:tcW w:w="1200" w:type="dxa"/>
            <w:vMerge/>
            <w:vAlign w:val="center"/>
          </w:tcPr>
          <w:p w:rsidR="008630A9" w:rsidRPr="000C365B" w:rsidRDefault="008630A9" w:rsidP="009D06EC">
            <w:pPr>
              <w:rPr>
                <w:rFonts w:ascii="Arial" w:hAnsi="Arial" w:cs="Arial"/>
              </w:rPr>
            </w:pPr>
          </w:p>
        </w:tc>
        <w:tc>
          <w:tcPr>
            <w:tcW w:w="2507" w:type="dxa"/>
            <w:vMerge/>
            <w:vAlign w:val="center"/>
          </w:tcPr>
          <w:p w:rsidR="008630A9" w:rsidRPr="000C365B" w:rsidRDefault="008630A9" w:rsidP="009D06EC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vMerge/>
            <w:vAlign w:val="center"/>
          </w:tcPr>
          <w:p w:rsidR="008630A9" w:rsidRPr="000C365B" w:rsidRDefault="008630A9" w:rsidP="009D06EC">
            <w:pPr>
              <w:rPr>
                <w:rFonts w:ascii="Arial" w:hAnsi="Arial" w:cs="Arial"/>
              </w:rPr>
            </w:pPr>
          </w:p>
        </w:tc>
        <w:tc>
          <w:tcPr>
            <w:tcW w:w="1727" w:type="dxa"/>
            <w:vMerge/>
            <w:vAlign w:val="center"/>
          </w:tcPr>
          <w:p w:rsidR="008630A9" w:rsidRPr="000C365B" w:rsidRDefault="008630A9" w:rsidP="009D06EC">
            <w:pPr>
              <w:rPr>
                <w:rFonts w:ascii="Arial" w:hAnsi="Arial" w:cs="Arial"/>
              </w:rPr>
            </w:pPr>
          </w:p>
        </w:tc>
        <w:tc>
          <w:tcPr>
            <w:tcW w:w="1660" w:type="dxa"/>
            <w:vAlign w:val="center"/>
          </w:tcPr>
          <w:p w:rsidR="008630A9" w:rsidRPr="000C365B" w:rsidRDefault="008630A9" w:rsidP="009D06EC">
            <w:pPr>
              <w:rPr>
                <w:rFonts w:ascii="Arial" w:hAnsi="Arial" w:cs="Arial"/>
              </w:rPr>
            </w:pPr>
            <w:proofErr w:type="gramStart"/>
            <w:r w:rsidRPr="000C365B">
              <w:rPr>
                <w:rFonts w:ascii="Arial" w:hAnsi="Arial" w:cs="Arial"/>
              </w:rPr>
              <w:t>выполнившего</w:t>
            </w:r>
            <w:proofErr w:type="gramEnd"/>
            <w:r w:rsidRPr="000C365B">
              <w:rPr>
                <w:rFonts w:ascii="Arial" w:hAnsi="Arial" w:cs="Arial"/>
              </w:rPr>
              <w:t xml:space="preserve"> работу</w:t>
            </w:r>
          </w:p>
        </w:tc>
        <w:tc>
          <w:tcPr>
            <w:tcW w:w="1656" w:type="dxa"/>
            <w:vAlign w:val="center"/>
          </w:tcPr>
          <w:p w:rsidR="008630A9" w:rsidRPr="000C365B" w:rsidRDefault="008630A9" w:rsidP="009D06EC">
            <w:pPr>
              <w:rPr>
                <w:rFonts w:ascii="Arial" w:hAnsi="Arial" w:cs="Arial"/>
              </w:rPr>
            </w:pPr>
            <w:proofErr w:type="gramStart"/>
            <w:r w:rsidRPr="000C365B">
              <w:rPr>
                <w:rFonts w:ascii="Arial" w:hAnsi="Arial" w:cs="Arial"/>
              </w:rPr>
              <w:t>проверившего</w:t>
            </w:r>
            <w:proofErr w:type="gramEnd"/>
            <w:r w:rsidRPr="000C365B">
              <w:rPr>
                <w:rFonts w:ascii="Arial" w:hAnsi="Arial" w:cs="Arial"/>
              </w:rPr>
              <w:t xml:space="preserve"> работу</w:t>
            </w:r>
          </w:p>
        </w:tc>
      </w:tr>
      <w:tr w:rsidR="008630A9" w:rsidRPr="00D6253E" w:rsidTr="009D06EC">
        <w:trPr>
          <w:trHeight w:val="60"/>
          <w:jc w:val="center"/>
        </w:trPr>
        <w:tc>
          <w:tcPr>
            <w:tcW w:w="1200" w:type="dxa"/>
          </w:tcPr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507" w:type="dxa"/>
          </w:tcPr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663" w:type="dxa"/>
          </w:tcPr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727" w:type="dxa"/>
          </w:tcPr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660" w:type="dxa"/>
          </w:tcPr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656" w:type="dxa"/>
          </w:tcPr>
          <w:p w:rsidR="008630A9" w:rsidRPr="00D6253E" w:rsidRDefault="008630A9" w:rsidP="009D06EC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:rsidR="008630A9" w:rsidRDefault="008630A9" w:rsidP="008630A9">
      <w:pPr>
        <w:widowControl w:val="0"/>
        <w:rPr>
          <w:sz w:val="10"/>
          <w:szCs w:val="10"/>
        </w:rPr>
      </w:pPr>
    </w:p>
    <w:p w:rsidR="00CF24F5" w:rsidRDefault="00CF24F5">
      <w:p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b/>
          <w:color w:val="000000"/>
          <w:sz w:val="28"/>
          <w:szCs w:val="28"/>
          <w:vertAlign w:val="subscript"/>
        </w:rPr>
      </w:pPr>
      <w:r>
        <w:rPr>
          <w:rFonts w:ascii="Arial" w:hAnsi="Arial" w:cs="Arial"/>
          <w:b/>
          <w:color w:val="000000"/>
          <w:sz w:val="28"/>
          <w:szCs w:val="28"/>
          <w:vertAlign w:val="subscript"/>
        </w:rPr>
        <w:br w:type="page"/>
      </w:r>
    </w:p>
    <w:p w:rsidR="00CF24F5" w:rsidRDefault="00CF24F5" w:rsidP="00CF24F5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663257" cy="9438199"/>
            <wp:effectExtent l="19050" t="0" r="4243" b="0"/>
            <wp:docPr id="2" name="Рисунок 4" descr="ПВТ,ВТ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ВТ,ВТН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1200" cy="944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24F5" w:rsidRPr="002679F3" w:rsidRDefault="00CF24F5" w:rsidP="00CF24F5">
      <w:pPr>
        <w:rPr>
          <w:lang w:val="en-US"/>
        </w:rPr>
      </w:pPr>
      <w:r>
        <w:rPr>
          <w:caps/>
          <w:shadow/>
          <w:color w:val="000000"/>
          <w:spacing w:val="40"/>
          <w:sz w:val="10"/>
          <w:szCs w:val="10"/>
          <w:lang w:val="en-US"/>
        </w:rPr>
        <w:t>19.11.2013</w:t>
      </w:r>
    </w:p>
    <w:sectPr w:rsidR="00CF24F5" w:rsidRPr="002679F3" w:rsidSect="006F79AF">
      <w:headerReference w:type="default" r:id="rId17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06EC" w:rsidRDefault="009D06EC" w:rsidP="006F79AF">
      <w:r>
        <w:separator/>
      </w:r>
    </w:p>
  </w:endnote>
  <w:endnote w:type="continuationSeparator" w:id="0">
    <w:p w:rsidR="009D06EC" w:rsidRDefault="009D06EC" w:rsidP="006F79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06EC" w:rsidRDefault="009D06EC" w:rsidP="006F79AF">
      <w:r>
        <w:separator/>
      </w:r>
    </w:p>
  </w:footnote>
  <w:footnote w:type="continuationSeparator" w:id="0">
    <w:p w:rsidR="009D06EC" w:rsidRDefault="009D06EC" w:rsidP="006F79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482421"/>
      <w:docPartObj>
        <w:docPartGallery w:val="Page Numbers (Top of Page)"/>
        <w:docPartUnique/>
      </w:docPartObj>
    </w:sdtPr>
    <w:sdtContent>
      <w:p w:rsidR="009D06EC" w:rsidRDefault="002F73F9">
        <w:pPr>
          <w:pStyle w:val="a7"/>
          <w:jc w:val="center"/>
        </w:pPr>
        <w:fldSimple w:instr=" PAGE   \* MERGEFORMAT ">
          <w:r w:rsidR="00C471EA">
            <w:rPr>
              <w:noProof/>
            </w:rPr>
            <w:t>16</w:t>
          </w:r>
        </w:fldSimple>
      </w:p>
    </w:sdtContent>
  </w:sdt>
  <w:p w:rsidR="009D06EC" w:rsidRDefault="009D06EC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571D2"/>
    <w:multiLevelType w:val="hybridMultilevel"/>
    <w:tmpl w:val="4332621E"/>
    <w:lvl w:ilvl="0" w:tplc="619C0564">
      <w:start w:val="12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0C542E88"/>
    <w:multiLevelType w:val="hybridMultilevel"/>
    <w:tmpl w:val="10BC7BFC"/>
    <w:lvl w:ilvl="0" w:tplc="EEACCFC4">
      <w:start w:val="10"/>
      <w:numFmt w:val="decimal"/>
      <w:lvlText w:val="%1."/>
      <w:lvlJc w:val="left"/>
      <w:pPr>
        <w:ind w:left="1070" w:hanging="360"/>
      </w:pPr>
      <w:rPr>
        <w:rFonts w:ascii="Times New Roman" w:hAnsi="Times New Roman" w:hint="default"/>
        <w:b/>
        <w:i w:val="0"/>
        <w:color w:val="000080"/>
        <w:sz w:val="22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BA1558"/>
    <w:multiLevelType w:val="hybridMultilevel"/>
    <w:tmpl w:val="814E153E"/>
    <w:lvl w:ilvl="0" w:tplc="9CEEC2D8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">
    <w:nsid w:val="1E375A94"/>
    <w:multiLevelType w:val="hybridMultilevel"/>
    <w:tmpl w:val="0568D060"/>
    <w:lvl w:ilvl="0" w:tplc="22BCF154">
      <w:start w:val="3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ascii="Arial" w:hAnsi="Arial"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">
    <w:nsid w:val="44314A33"/>
    <w:multiLevelType w:val="hybridMultilevel"/>
    <w:tmpl w:val="1376DCFA"/>
    <w:lvl w:ilvl="0" w:tplc="755CDF10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5">
    <w:nsid w:val="6C235395"/>
    <w:multiLevelType w:val="hybridMultilevel"/>
    <w:tmpl w:val="7D48D71C"/>
    <w:lvl w:ilvl="0" w:tplc="EA58E006">
      <w:start w:val="1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4021B5"/>
    <w:multiLevelType w:val="hybridMultilevel"/>
    <w:tmpl w:val="BC6AE63C"/>
    <w:lvl w:ilvl="0" w:tplc="C456B42A">
      <w:start w:val="9"/>
      <w:numFmt w:val="decimal"/>
      <w:lvlText w:val="%1."/>
      <w:lvlJc w:val="left"/>
      <w:pPr>
        <w:ind w:left="213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76C54541"/>
    <w:multiLevelType w:val="hybridMultilevel"/>
    <w:tmpl w:val="3D9AB05A"/>
    <w:lvl w:ilvl="0" w:tplc="3B4EAF6A">
      <w:start w:val="1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6"/>
  </w:num>
  <w:num w:numId="5">
    <w:abstractNumId w:val="0"/>
  </w:num>
  <w:num w:numId="6">
    <w:abstractNumId w:val="1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F79AF"/>
    <w:rsid w:val="002F73F9"/>
    <w:rsid w:val="00606AE8"/>
    <w:rsid w:val="0066572C"/>
    <w:rsid w:val="00684525"/>
    <w:rsid w:val="006F79AF"/>
    <w:rsid w:val="0078253C"/>
    <w:rsid w:val="008630A9"/>
    <w:rsid w:val="00972D42"/>
    <w:rsid w:val="009D06EC"/>
    <w:rsid w:val="00C471EA"/>
    <w:rsid w:val="00CA139E"/>
    <w:rsid w:val="00CF24F5"/>
    <w:rsid w:val="00D139F9"/>
    <w:rsid w:val="00F90E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9A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F79AF"/>
    <w:pPr>
      <w:keepNext/>
      <w:overflowPunct/>
      <w:autoSpaceDE/>
      <w:autoSpaceDN/>
      <w:adjustRightInd/>
      <w:jc w:val="center"/>
      <w:textAlignment w:val="auto"/>
      <w:outlineLvl w:val="0"/>
    </w:pPr>
    <w:rPr>
      <w:rFonts w:ascii="Arial" w:hAnsi="Arial"/>
      <w:color w:val="000080"/>
      <w:sz w:val="36"/>
      <w:u w:val="single"/>
    </w:rPr>
  </w:style>
  <w:style w:type="paragraph" w:styleId="2">
    <w:name w:val="heading 2"/>
    <w:basedOn w:val="a"/>
    <w:next w:val="a"/>
    <w:link w:val="20"/>
    <w:qFormat/>
    <w:rsid w:val="006F79AF"/>
    <w:pPr>
      <w:keepNext/>
      <w:widowControl w:val="0"/>
      <w:overflowPunct/>
      <w:autoSpaceDE/>
      <w:autoSpaceDN/>
      <w:adjustRightInd/>
      <w:jc w:val="center"/>
      <w:textAlignment w:val="auto"/>
      <w:outlineLvl w:val="1"/>
    </w:pPr>
    <w:rPr>
      <w:rFonts w:ascii="Arial" w:hAnsi="Arial"/>
      <w:b/>
      <w:color w:val="000080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F79AF"/>
    <w:rPr>
      <w:rFonts w:ascii="Arial" w:eastAsia="Times New Roman" w:hAnsi="Arial" w:cs="Times New Roman"/>
      <w:color w:val="000080"/>
      <w:sz w:val="36"/>
      <w:szCs w:val="20"/>
      <w:u w:val="single"/>
      <w:lang w:eastAsia="ru-RU"/>
    </w:rPr>
  </w:style>
  <w:style w:type="character" w:customStyle="1" w:styleId="20">
    <w:name w:val="Заголовок 2 Знак"/>
    <w:basedOn w:val="a0"/>
    <w:link w:val="2"/>
    <w:rsid w:val="006F79AF"/>
    <w:rPr>
      <w:rFonts w:ascii="Arial" w:eastAsia="Times New Roman" w:hAnsi="Arial" w:cs="Times New Roman"/>
      <w:b/>
      <w:color w:val="000080"/>
      <w:sz w:val="36"/>
      <w:szCs w:val="20"/>
      <w:lang w:eastAsia="ru-RU"/>
    </w:rPr>
  </w:style>
  <w:style w:type="paragraph" w:styleId="a3">
    <w:name w:val="Body Text"/>
    <w:basedOn w:val="a"/>
    <w:link w:val="a4"/>
    <w:rsid w:val="006F79AF"/>
    <w:pPr>
      <w:jc w:val="both"/>
    </w:pPr>
  </w:style>
  <w:style w:type="character" w:customStyle="1" w:styleId="a4">
    <w:name w:val="Основной текст Знак"/>
    <w:basedOn w:val="a0"/>
    <w:link w:val="a3"/>
    <w:rsid w:val="006F79A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F79A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F79AF"/>
    <w:rPr>
      <w:rFonts w:ascii="Tahoma" w:eastAsia="Times New Roman" w:hAnsi="Tahoma" w:cs="Tahoma"/>
      <w:sz w:val="16"/>
      <w:szCs w:val="16"/>
      <w:lang w:eastAsia="ru-RU"/>
    </w:rPr>
  </w:style>
  <w:style w:type="paragraph" w:styleId="3">
    <w:name w:val="Body Text Indent 3"/>
    <w:basedOn w:val="a"/>
    <w:link w:val="30"/>
    <w:uiPriority w:val="99"/>
    <w:unhideWhenUsed/>
    <w:rsid w:val="006F79AF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6F79A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6F79A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F79A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6F79A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6F79A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2.bin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17F083-5F03-4557-8822-0652311E8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20</Pages>
  <Words>3297</Words>
  <Characters>18797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texno3</dc:creator>
  <cp:lastModifiedBy>еу</cp:lastModifiedBy>
  <cp:revision>4</cp:revision>
  <dcterms:created xsi:type="dcterms:W3CDTF">2013-11-19T10:46:00Z</dcterms:created>
  <dcterms:modified xsi:type="dcterms:W3CDTF">2013-11-20T04:52:00Z</dcterms:modified>
</cp:coreProperties>
</file>